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A5" w:rsidRDefault="003F4FA5" w:rsidP="003F4F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C2036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2036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2036">
        <w:rPr>
          <w:rFonts w:ascii="Times New Roman" w:hAnsi="Times New Roman" w:cs="Times New Roman"/>
          <w:sz w:val="28"/>
          <w:szCs w:val="28"/>
        </w:rPr>
        <w:t>САМОУПРАВЛЕНИЯ</w:t>
      </w:r>
    </w:p>
    <w:p w:rsidR="003F4FA5" w:rsidRDefault="003F4FA5" w:rsidP="003F4F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C2036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C2036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C2036">
        <w:rPr>
          <w:rFonts w:ascii="Times New Roman" w:hAnsi="Times New Roman" w:cs="Times New Roman"/>
          <w:sz w:val="28"/>
          <w:szCs w:val="28"/>
        </w:rPr>
        <w:t>ВЕРХНЯЯ  БАЛКАРИЯ</w:t>
      </w:r>
    </w:p>
    <w:p w:rsidR="003F4FA5" w:rsidRDefault="003F4FA5" w:rsidP="003F4F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C2036">
        <w:rPr>
          <w:rFonts w:ascii="Times New Roman" w:hAnsi="Times New Roman" w:cs="Times New Roman"/>
          <w:sz w:val="28"/>
          <w:szCs w:val="28"/>
        </w:rPr>
        <w:t xml:space="preserve">ЧЕРЕКСКОГО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6C2036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4FA5" w:rsidRPr="006C2036" w:rsidRDefault="003F4FA5" w:rsidP="003F4FA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КАБАРДИНО-</w:t>
      </w:r>
      <w:r w:rsidRPr="006C2036">
        <w:rPr>
          <w:rFonts w:ascii="Times New Roman" w:hAnsi="Times New Roman" w:cs="Times New Roman"/>
          <w:sz w:val="28"/>
          <w:szCs w:val="28"/>
        </w:rPr>
        <w:t xml:space="preserve">БАЛКАРСКОЙ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036">
        <w:rPr>
          <w:rFonts w:ascii="Times New Roman" w:hAnsi="Times New Roman" w:cs="Times New Roman"/>
          <w:sz w:val="28"/>
          <w:szCs w:val="28"/>
        </w:rPr>
        <w:t>РЕСПУБЛИКИ</w:t>
      </w: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8"/>
        <w:gridCol w:w="5358"/>
      </w:tblGrid>
      <w:tr w:rsidR="003F4FA5" w:rsidRPr="007B4784" w:rsidTr="00451A59">
        <w:trPr>
          <w:trHeight w:val="621"/>
        </w:trPr>
        <w:tc>
          <w:tcPr>
            <w:tcW w:w="535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F4FA5" w:rsidRPr="009317A1" w:rsidRDefault="003F4FA5" w:rsidP="00451A59">
            <w:pPr>
              <w:widowControl w:val="0"/>
              <w:spacing w:before="60" w:line="200" w:lineRule="exact"/>
              <w:rPr>
                <w:b/>
                <w:snapToGrid w:val="0"/>
                <w:sz w:val="22"/>
              </w:rPr>
            </w:pPr>
          </w:p>
          <w:p w:rsidR="003F4FA5" w:rsidRPr="009317A1" w:rsidRDefault="003F4FA5" w:rsidP="00451A59">
            <w:pPr>
              <w:widowControl w:val="0"/>
              <w:spacing w:before="60" w:line="200" w:lineRule="exact"/>
              <w:rPr>
                <w:b/>
                <w:snapToGrid w:val="0"/>
                <w:sz w:val="22"/>
              </w:rPr>
            </w:pPr>
            <w:r w:rsidRPr="009317A1">
              <w:rPr>
                <w:b/>
                <w:snapToGrid w:val="0"/>
                <w:sz w:val="22"/>
                <w:lang w:val="en-US"/>
              </w:rPr>
              <w:sym w:font="Wingdings" w:char="F02A"/>
            </w:r>
            <w:r w:rsidRPr="009317A1">
              <w:rPr>
                <w:b/>
                <w:snapToGrid w:val="0"/>
                <w:sz w:val="22"/>
              </w:rPr>
              <w:t xml:space="preserve"> 361813  с.Верхняя Балкария  ул.Таулуева,89                 </w:t>
            </w:r>
          </w:p>
        </w:tc>
        <w:tc>
          <w:tcPr>
            <w:tcW w:w="535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F4FA5" w:rsidRPr="009317A1" w:rsidRDefault="003F4FA5" w:rsidP="00451A59">
            <w:pPr>
              <w:widowControl w:val="0"/>
              <w:spacing w:before="60"/>
              <w:jc w:val="center"/>
              <w:rPr>
                <w:b/>
                <w:snapToGrid w:val="0"/>
                <w:sz w:val="22"/>
              </w:rPr>
            </w:pPr>
            <w:r w:rsidRPr="009317A1">
              <w:rPr>
                <w:b/>
                <w:snapToGrid w:val="0"/>
                <w:sz w:val="22"/>
              </w:rPr>
              <w:t xml:space="preserve">                                              </w:t>
            </w:r>
          </w:p>
          <w:p w:rsidR="003F4FA5" w:rsidRPr="009317A1" w:rsidRDefault="003F4FA5" w:rsidP="00C21BC5">
            <w:pPr>
              <w:widowControl w:val="0"/>
              <w:spacing w:before="60"/>
              <w:jc w:val="center"/>
              <w:rPr>
                <w:b/>
                <w:snapToGrid w:val="0"/>
                <w:sz w:val="22"/>
              </w:rPr>
            </w:pPr>
            <w:r w:rsidRPr="009317A1">
              <w:rPr>
                <w:b/>
                <w:snapToGrid w:val="0"/>
                <w:sz w:val="22"/>
              </w:rPr>
              <w:t xml:space="preserve">                         </w:t>
            </w:r>
            <w:r w:rsidRPr="009317A1">
              <w:rPr>
                <w:snapToGrid w:val="0"/>
                <w:sz w:val="22"/>
                <w:lang w:val="en-US"/>
              </w:rPr>
              <w:sym w:font="Wingdings" w:char="F028"/>
            </w:r>
            <w:r w:rsidRPr="009317A1">
              <w:rPr>
                <w:b/>
                <w:snapToGrid w:val="0"/>
                <w:sz w:val="22"/>
              </w:rPr>
              <w:t xml:space="preserve">   79-2-30, 79-</w:t>
            </w:r>
            <w:r w:rsidR="00C21BC5">
              <w:rPr>
                <w:b/>
                <w:snapToGrid w:val="0"/>
                <w:sz w:val="22"/>
              </w:rPr>
              <w:t>0-66</w:t>
            </w:r>
            <w:r w:rsidRPr="009317A1">
              <w:rPr>
                <w:b/>
                <w:snapToGrid w:val="0"/>
                <w:sz w:val="22"/>
              </w:rPr>
              <w:t>, 79-0-24(факс)</w:t>
            </w:r>
          </w:p>
        </w:tc>
      </w:tr>
    </w:tbl>
    <w:p w:rsidR="00AE7F66" w:rsidRDefault="00AE7F66" w:rsidP="00F7036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</w:p>
    <w:p w:rsidR="00F70368" w:rsidRPr="00AE7F66" w:rsidRDefault="00AE7F66" w:rsidP="00F7036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="000955E3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53A8" w:rsidRPr="00C50BDF" w:rsidRDefault="003C53A8" w:rsidP="003C53A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50BDF">
        <w:rPr>
          <w:rFonts w:ascii="Times New Roman" w:hAnsi="Times New Roman" w:cs="Times New Roman"/>
          <w:sz w:val="24"/>
          <w:szCs w:val="24"/>
        </w:rPr>
        <w:t>РЕШЕНИ</w:t>
      </w:r>
      <w:r w:rsidR="00F8502C">
        <w:rPr>
          <w:rFonts w:ascii="Times New Roman" w:hAnsi="Times New Roman" w:cs="Times New Roman"/>
          <w:sz w:val="24"/>
          <w:szCs w:val="24"/>
        </w:rPr>
        <w:t>Е №1</w:t>
      </w:r>
    </w:p>
    <w:p w:rsidR="003C53A8" w:rsidRPr="00C50BDF" w:rsidRDefault="003C53A8" w:rsidP="003C53A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50BDF">
        <w:rPr>
          <w:rFonts w:ascii="Times New Roman" w:hAnsi="Times New Roman" w:cs="Times New Roman"/>
          <w:sz w:val="24"/>
          <w:szCs w:val="24"/>
        </w:rPr>
        <w:t xml:space="preserve">СОВЕТА МЕСТНОГО САМОУПРАВЛЕНИЯ </w:t>
      </w:r>
      <w:r w:rsidRPr="00C50BDF">
        <w:rPr>
          <w:rFonts w:ascii="Times New Roman" w:hAnsi="Times New Roman" w:cs="Times New Roman"/>
          <w:caps/>
          <w:sz w:val="24"/>
          <w:szCs w:val="24"/>
        </w:rPr>
        <w:t>Сельского поселения</w:t>
      </w:r>
    </w:p>
    <w:p w:rsidR="003C53A8" w:rsidRPr="00C50BDF" w:rsidRDefault="003C53A8" w:rsidP="003C53A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50BDF">
        <w:rPr>
          <w:rFonts w:ascii="Times New Roman" w:hAnsi="Times New Roman" w:cs="Times New Roman"/>
          <w:sz w:val="24"/>
          <w:szCs w:val="24"/>
        </w:rPr>
        <w:t xml:space="preserve">ВЕРХНЯЯ  БАЛКАРИЯ  </w:t>
      </w:r>
      <w:r w:rsidR="00DF5863">
        <w:rPr>
          <w:rFonts w:ascii="Times New Roman" w:hAnsi="Times New Roman" w:cs="Times New Roman"/>
          <w:sz w:val="24"/>
          <w:szCs w:val="24"/>
        </w:rPr>
        <w:t xml:space="preserve">от  </w:t>
      </w:r>
      <w:r w:rsidR="00F8502C">
        <w:rPr>
          <w:rFonts w:ascii="Times New Roman" w:hAnsi="Times New Roman" w:cs="Times New Roman"/>
          <w:sz w:val="24"/>
          <w:szCs w:val="24"/>
        </w:rPr>
        <w:t>30</w:t>
      </w:r>
      <w:r w:rsidR="008A75AD">
        <w:rPr>
          <w:rFonts w:ascii="Times New Roman" w:hAnsi="Times New Roman" w:cs="Times New Roman"/>
          <w:sz w:val="24"/>
          <w:szCs w:val="24"/>
        </w:rPr>
        <w:t>.1</w:t>
      </w:r>
      <w:r w:rsidR="00F8502C">
        <w:rPr>
          <w:rFonts w:ascii="Times New Roman" w:hAnsi="Times New Roman" w:cs="Times New Roman"/>
          <w:sz w:val="24"/>
          <w:szCs w:val="24"/>
        </w:rPr>
        <w:t>2</w:t>
      </w:r>
      <w:r w:rsidR="008A75AD">
        <w:rPr>
          <w:rFonts w:ascii="Times New Roman" w:hAnsi="Times New Roman" w:cs="Times New Roman"/>
          <w:sz w:val="24"/>
          <w:szCs w:val="24"/>
        </w:rPr>
        <w:t>.202</w:t>
      </w:r>
      <w:r w:rsidR="000766A6">
        <w:rPr>
          <w:rFonts w:ascii="Times New Roman" w:hAnsi="Times New Roman" w:cs="Times New Roman"/>
          <w:sz w:val="24"/>
          <w:szCs w:val="24"/>
        </w:rPr>
        <w:t>2</w:t>
      </w:r>
      <w:r w:rsidR="008A75AD">
        <w:rPr>
          <w:rFonts w:ascii="Times New Roman" w:hAnsi="Times New Roman" w:cs="Times New Roman"/>
          <w:sz w:val="24"/>
          <w:szCs w:val="24"/>
        </w:rPr>
        <w:t>г.</w:t>
      </w:r>
    </w:p>
    <w:p w:rsidR="006031D3" w:rsidRPr="00C50BDF" w:rsidRDefault="006031D3" w:rsidP="006031D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C53A8" w:rsidRPr="00C50BDF" w:rsidRDefault="003C53A8" w:rsidP="003C53A8">
      <w:pPr>
        <w:pStyle w:val="ConsPlusTitle"/>
        <w:widowControl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50BDF">
        <w:rPr>
          <w:rFonts w:ascii="Times New Roman" w:hAnsi="Times New Roman" w:cs="Times New Roman"/>
          <w:sz w:val="24"/>
          <w:szCs w:val="24"/>
        </w:rPr>
        <w:t xml:space="preserve">«О БЮДЖЕТЕ  </w:t>
      </w:r>
      <w:r w:rsidRPr="00C50BDF">
        <w:rPr>
          <w:rFonts w:ascii="Times New Roman" w:hAnsi="Times New Roman" w:cs="Times New Roman"/>
          <w:caps/>
          <w:sz w:val="24"/>
          <w:szCs w:val="24"/>
        </w:rPr>
        <w:t>муниципального учреждения</w:t>
      </w:r>
    </w:p>
    <w:p w:rsidR="003C53A8" w:rsidRPr="00C50BDF" w:rsidRDefault="003C53A8" w:rsidP="003C53A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50BDF">
        <w:rPr>
          <w:rFonts w:ascii="Times New Roman" w:hAnsi="Times New Roman" w:cs="Times New Roman"/>
          <w:caps/>
          <w:sz w:val="24"/>
          <w:szCs w:val="24"/>
        </w:rPr>
        <w:t>“ администрация</w:t>
      </w:r>
      <w:r w:rsidRPr="00C50BDF">
        <w:rPr>
          <w:rFonts w:ascii="Times New Roman" w:hAnsi="Times New Roman" w:cs="Times New Roman"/>
          <w:sz w:val="24"/>
          <w:szCs w:val="24"/>
        </w:rPr>
        <w:t xml:space="preserve"> СЕЛЬСКОГО  ПОСЕЛЕНИЯ  ВЕРХНЯЯ БАЛКАРИЯ”</w:t>
      </w:r>
    </w:p>
    <w:p w:rsidR="003C53A8" w:rsidRPr="00C50BDF" w:rsidRDefault="003C53A8" w:rsidP="003C53A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50BDF">
        <w:rPr>
          <w:rFonts w:ascii="Times New Roman" w:hAnsi="Times New Roman" w:cs="Times New Roman"/>
          <w:sz w:val="24"/>
          <w:szCs w:val="24"/>
        </w:rPr>
        <w:t xml:space="preserve">ЧЕРЕКСКОГО  МУНИЦИПАЛЬНОГО РАЙОНА </w:t>
      </w:r>
    </w:p>
    <w:p w:rsidR="003C53A8" w:rsidRPr="00C50BDF" w:rsidRDefault="003C53A8" w:rsidP="003C53A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50BDF">
        <w:rPr>
          <w:rFonts w:ascii="Times New Roman" w:hAnsi="Times New Roman" w:cs="Times New Roman"/>
          <w:sz w:val="24"/>
          <w:szCs w:val="24"/>
        </w:rPr>
        <w:t>КАБАРДИНО-БАЛКАРСКОЙ  РЕСПУБЛИКИ</w:t>
      </w:r>
    </w:p>
    <w:p w:rsidR="003C53A8" w:rsidRPr="00C50BDF" w:rsidRDefault="003C53A8" w:rsidP="003C53A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50BDF">
        <w:rPr>
          <w:rFonts w:ascii="Times New Roman" w:hAnsi="Times New Roman" w:cs="Times New Roman"/>
          <w:sz w:val="24"/>
          <w:szCs w:val="24"/>
        </w:rPr>
        <w:t xml:space="preserve">   НА  </w:t>
      </w:r>
      <w:r w:rsidR="00D859AD" w:rsidRPr="00C50BDF">
        <w:rPr>
          <w:rFonts w:ascii="Times New Roman" w:hAnsi="Times New Roman" w:cs="Times New Roman"/>
          <w:sz w:val="24"/>
          <w:szCs w:val="24"/>
        </w:rPr>
        <w:t>202</w:t>
      </w:r>
      <w:r w:rsidR="000766A6">
        <w:rPr>
          <w:rFonts w:ascii="Times New Roman" w:hAnsi="Times New Roman" w:cs="Times New Roman"/>
          <w:sz w:val="24"/>
          <w:szCs w:val="24"/>
        </w:rPr>
        <w:t>3</w:t>
      </w:r>
      <w:r w:rsidR="00AE7F66" w:rsidRPr="00C50BDF">
        <w:rPr>
          <w:rFonts w:ascii="Times New Roman" w:hAnsi="Times New Roman" w:cs="Times New Roman"/>
          <w:sz w:val="24"/>
          <w:szCs w:val="24"/>
        </w:rPr>
        <w:t xml:space="preserve"> </w:t>
      </w:r>
      <w:r w:rsidRPr="00C50BDF">
        <w:rPr>
          <w:rFonts w:ascii="Times New Roman" w:hAnsi="Times New Roman" w:cs="Times New Roman"/>
          <w:sz w:val="24"/>
          <w:szCs w:val="24"/>
        </w:rPr>
        <w:t>ГОД</w:t>
      </w:r>
      <w:r w:rsidRPr="00C50BDF">
        <w:rPr>
          <w:sz w:val="24"/>
          <w:szCs w:val="24"/>
        </w:rPr>
        <w:t xml:space="preserve"> </w:t>
      </w:r>
      <w:r w:rsidRPr="00C50BDF">
        <w:rPr>
          <w:rFonts w:ascii="Times New Roman" w:hAnsi="Times New Roman" w:cs="Times New Roman"/>
          <w:sz w:val="24"/>
          <w:szCs w:val="24"/>
        </w:rPr>
        <w:t>И НА ПЛАНОВЫЙ ПЕРИОД 20</w:t>
      </w:r>
      <w:r w:rsidR="00AE7F66" w:rsidRPr="00C50BDF">
        <w:rPr>
          <w:rFonts w:ascii="Times New Roman" w:hAnsi="Times New Roman" w:cs="Times New Roman"/>
          <w:sz w:val="24"/>
          <w:szCs w:val="24"/>
        </w:rPr>
        <w:t>2</w:t>
      </w:r>
      <w:r w:rsidR="000766A6">
        <w:rPr>
          <w:rFonts w:ascii="Times New Roman" w:hAnsi="Times New Roman" w:cs="Times New Roman"/>
          <w:sz w:val="24"/>
          <w:szCs w:val="24"/>
        </w:rPr>
        <w:t>4</w:t>
      </w:r>
      <w:r w:rsidRPr="00C50BDF">
        <w:rPr>
          <w:rFonts w:ascii="Times New Roman" w:hAnsi="Times New Roman" w:cs="Times New Roman"/>
          <w:sz w:val="24"/>
          <w:szCs w:val="24"/>
        </w:rPr>
        <w:t>-20</w:t>
      </w:r>
      <w:r w:rsidR="00A15816" w:rsidRPr="00C50BDF">
        <w:rPr>
          <w:rFonts w:ascii="Times New Roman" w:hAnsi="Times New Roman" w:cs="Times New Roman"/>
          <w:sz w:val="24"/>
          <w:szCs w:val="24"/>
        </w:rPr>
        <w:t>2</w:t>
      </w:r>
      <w:r w:rsidR="000766A6">
        <w:rPr>
          <w:rFonts w:ascii="Times New Roman" w:hAnsi="Times New Roman" w:cs="Times New Roman"/>
          <w:sz w:val="24"/>
          <w:szCs w:val="24"/>
        </w:rPr>
        <w:t>5</w:t>
      </w:r>
      <w:r w:rsidRPr="00C50BDF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6031D3" w:rsidRDefault="006031D3" w:rsidP="006031D3">
      <w:pPr>
        <w:pStyle w:val="ConsPlusTitle"/>
        <w:widowControl/>
        <w:jc w:val="center"/>
        <w:rPr>
          <w:sz w:val="24"/>
          <w:szCs w:val="24"/>
        </w:rPr>
      </w:pPr>
      <w:r w:rsidRPr="00970265">
        <w:rPr>
          <w:sz w:val="24"/>
          <w:szCs w:val="24"/>
        </w:rPr>
        <w:t xml:space="preserve"> </w:t>
      </w:r>
    </w:p>
    <w:p w:rsidR="00E00E37" w:rsidRPr="00067A59" w:rsidRDefault="00E00E37" w:rsidP="00E00E37">
      <w:pPr>
        <w:rPr>
          <w:b/>
          <w:sz w:val="24"/>
          <w:szCs w:val="24"/>
        </w:rPr>
      </w:pPr>
      <w:r w:rsidRPr="00067A59">
        <w:rPr>
          <w:b/>
          <w:sz w:val="24"/>
          <w:szCs w:val="24"/>
        </w:rPr>
        <w:t xml:space="preserve">      </w:t>
      </w:r>
    </w:p>
    <w:p w:rsidR="00E00E37" w:rsidRPr="00C50BDF" w:rsidRDefault="00067A59" w:rsidP="00067A59">
      <w:pPr>
        <w:jc w:val="both"/>
        <w:rPr>
          <w:sz w:val="23"/>
          <w:szCs w:val="23"/>
        </w:rPr>
      </w:pPr>
      <w:r w:rsidRPr="00C50BDF">
        <w:rPr>
          <w:sz w:val="23"/>
          <w:szCs w:val="23"/>
        </w:rPr>
        <w:t xml:space="preserve">     </w:t>
      </w:r>
      <w:r w:rsidR="00E00E37" w:rsidRPr="00C50BDF">
        <w:rPr>
          <w:sz w:val="23"/>
          <w:szCs w:val="23"/>
        </w:rPr>
        <w:t xml:space="preserve"> На основании Бюджетного кодекса РФ,</w:t>
      </w:r>
      <w:r w:rsidRPr="00C50BDF">
        <w:rPr>
          <w:sz w:val="23"/>
          <w:szCs w:val="23"/>
        </w:rPr>
        <w:t xml:space="preserve"> </w:t>
      </w:r>
      <w:r w:rsidR="00E00E37" w:rsidRPr="00C50BDF">
        <w:rPr>
          <w:sz w:val="23"/>
          <w:szCs w:val="23"/>
        </w:rPr>
        <w:t xml:space="preserve">Федерального закона от </w:t>
      </w:r>
      <w:r w:rsidR="00A15816" w:rsidRPr="00C50BDF">
        <w:rPr>
          <w:sz w:val="23"/>
          <w:szCs w:val="23"/>
        </w:rPr>
        <w:t>0</w:t>
      </w:r>
      <w:r w:rsidR="00E00E37" w:rsidRPr="00C50BDF">
        <w:rPr>
          <w:sz w:val="23"/>
          <w:szCs w:val="23"/>
        </w:rPr>
        <w:t>6.10.2003г. №131-ФЗ « Об общих принципах организации местного самоуправления в РФ, Совет местного самоуправл</w:t>
      </w:r>
      <w:r w:rsidRPr="00C50BDF">
        <w:rPr>
          <w:sz w:val="23"/>
          <w:szCs w:val="23"/>
        </w:rPr>
        <w:t>ения сельского поселения Верхняя Балкария</w:t>
      </w:r>
      <w:r w:rsidR="00E00E37" w:rsidRPr="00C50BDF">
        <w:rPr>
          <w:sz w:val="23"/>
          <w:szCs w:val="23"/>
        </w:rPr>
        <w:t xml:space="preserve">, </w:t>
      </w:r>
      <w:proofErr w:type="spellStart"/>
      <w:r w:rsidR="00E00E37" w:rsidRPr="00C50BDF">
        <w:rPr>
          <w:sz w:val="23"/>
          <w:szCs w:val="23"/>
        </w:rPr>
        <w:t>Черекского</w:t>
      </w:r>
      <w:proofErr w:type="spellEnd"/>
      <w:r w:rsidR="00E00E37" w:rsidRPr="00C50BDF">
        <w:rPr>
          <w:sz w:val="23"/>
          <w:szCs w:val="23"/>
        </w:rPr>
        <w:t xml:space="preserve"> муниципального района </w:t>
      </w:r>
      <w:r w:rsidR="00432C76" w:rsidRPr="00C50BDF">
        <w:rPr>
          <w:sz w:val="23"/>
          <w:szCs w:val="23"/>
        </w:rPr>
        <w:t>КБР</w:t>
      </w:r>
      <w:r w:rsidR="00E00E37" w:rsidRPr="00C50BDF">
        <w:rPr>
          <w:sz w:val="23"/>
          <w:szCs w:val="23"/>
        </w:rPr>
        <w:t xml:space="preserve"> решил:  </w:t>
      </w:r>
    </w:p>
    <w:p w:rsidR="00067A59" w:rsidRPr="00067A59" w:rsidRDefault="00067A59" w:rsidP="00067A59">
      <w:pPr>
        <w:jc w:val="both"/>
        <w:rPr>
          <w:b/>
          <w:sz w:val="24"/>
          <w:szCs w:val="24"/>
        </w:rPr>
      </w:pPr>
    </w:p>
    <w:p w:rsidR="00E00E37" w:rsidRPr="00C50BDF" w:rsidRDefault="00E00E37" w:rsidP="00E00E37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b/>
          <w:sz w:val="24"/>
          <w:szCs w:val="26"/>
        </w:rPr>
      </w:pPr>
      <w:r w:rsidRPr="00C50BDF">
        <w:rPr>
          <w:rFonts w:ascii="Times New Roman" w:hAnsi="Times New Roman" w:cs="Times New Roman"/>
          <w:b/>
          <w:sz w:val="24"/>
          <w:szCs w:val="26"/>
        </w:rPr>
        <w:t>Статья 1</w:t>
      </w:r>
      <w:r w:rsidRPr="00C50BDF">
        <w:rPr>
          <w:rFonts w:ascii="Times New Roman" w:hAnsi="Times New Roman" w:cs="Times New Roman"/>
          <w:sz w:val="24"/>
          <w:szCs w:val="26"/>
        </w:rPr>
        <w:t xml:space="preserve">. </w:t>
      </w:r>
      <w:r w:rsidRPr="00C50BDF">
        <w:rPr>
          <w:rFonts w:ascii="Times New Roman" w:hAnsi="Times New Roman" w:cs="Times New Roman"/>
          <w:b/>
          <w:sz w:val="24"/>
          <w:szCs w:val="26"/>
        </w:rPr>
        <w:t xml:space="preserve">Основные характеристики бюджета сельского поселения </w:t>
      </w:r>
      <w:r w:rsidR="00067A59" w:rsidRPr="00C50BDF">
        <w:rPr>
          <w:rFonts w:ascii="Times New Roman" w:hAnsi="Times New Roman" w:cs="Times New Roman"/>
          <w:b/>
          <w:sz w:val="24"/>
          <w:szCs w:val="26"/>
        </w:rPr>
        <w:t>Верхняя Балкария</w:t>
      </w:r>
      <w:r w:rsidRPr="00C50BDF"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spellStart"/>
      <w:r w:rsidRPr="00C50BDF">
        <w:rPr>
          <w:rFonts w:ascii="Times New Roman" w:hAnsi="Times New Roman" w:cs="Times New Roman"/>
          <w:b/>
          <w:sz w:val="24"/>
          <w:szCs w:val="26"/>
        </w:rPr>
        <w:t>Черекского</w:t>
      </w:r>
      <w:proofErr w:type="spellEnd"/>
      <w:r w:rsidRPr="00C50BDF">
        <w:rPr>
          <w:rFonts w:ascii="Times New Roman" w:hAnsi="Times New Roman" w:cs="Times New Roman"/>
          <w:b/>
          <w:sz w:val="24"/>
          <w:szCs w:val="26"/>
        </w:rPr>
        <w:t xml:space="preserve">  муниципального района на 20</w:t>
      </w:r>
      <w:r w:rsidR="00C11B1B" w:rsidRPr="00C50BDF">
        <w:rPr>
          <w:rFonts w:ascii="Times New Roman" w:hAnsi="Times New Roman" w:cs="Times New Roman"/>
          <w:b/>
          <w:sz w:val="24"/>
          <w:szCs w:val="26"/>
        </w:rPr>
        <w:t>2</w:t>
      </w:r>
      <w:r w:rsidR="003D1E16">
        <w:rPr>
          <w:rFonts w:ascii="Times New Roman" w:hAnsi="Times New Roman" w:cs="Times New Roman"/>
          <w:b/>
          <w:sz w:val="24"/>
          <w:szCs w:val="26"/>
        </w:rPr>
        <w:t>3</w:t>
      </w:r>
      <w:r w:rsidR="000C49BF" w:rsidRPr="00C50BD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50BDF">
        <w:rPr>
          <w:rFonts w:ascii="Times New Roman" w:hAnsi="Times New Roman" w:cs="Times New Roman"/>
          <w:b/>
          <w:sz w:val="24"/>
          <w:szCs w:val="26"/>
        </w:rPr>
        <w:t>год и на плановый период 20</w:t>
      </w:r>
      <w:r w:rsidR="00AE7F66" w:rsidRPr="00C50BDF">
        <w:rPr>
          <w:rFonts w:ascii="Times New Roman" w:hAnsi="Times New Roman" w:cs="Times New Roman"/>
          <w:b/>
          <w:sz w:val="24"/>
          <w:szCs w:val="26"/>
        </w:rPr>
        <w:t>2</w:t>
      </w:r>
      <w:r w:rsidR="000766A6">
        <w:rPr>
          <w:rFonts w:ascii="Times New Roman" w:hAnsi="Times New Roman" w:cs="Times New Roman"/>
          <w:b/>
          <w:sz w:val="24"/>
          <w:szCs w:val="26"/>
        </w:rPr>
        <w:t>4</w:t>
      </w:r>
      <w:r w:rsidR="000C49BF" w:rsidRPr="00C50BDF">
        <w:rPr>
          <w:rFonts w:ascii="Times New Roman" w:hAnsi="Times New Roman" w:cs="Times New Roman"/>
          <w:b/>
          <w:sz w:val="24"/>
          <w:szCs w:val="26"/>
        </w:rPr>
        <w:t xml:space="preserve"> и 202</w:t>
      </w:r>
      <w:r w:rsidR="000766A6">
        <w:rPr>
          <w:rFonts w:ascii="Times New Roman" w:hAnsi="Times New Roman" w:cs="Times New Roman"/>
          <w:b/>
          <w:sz w:val="24"/>
          <w:szCs w:val="26"/>
        </w:rPr>
        <w:t>5</w:t>
      </w:r>
      <w:r w:rsidRPr="00C50BDF">
        <w:rPr>
          <w:rFonts w:ascii="Times New Roman" w:hAnsi="Times New Roman" w:cs="Times New Roman"/>
          <w:b/>
          <w:sz w:val="24"/>
          <w:szCs w:val="26"/>
        </w:rPr>
        <w:t xml:space="preserve"> годов.</w:t>
      </w:r>
    </w:p>
    <w:p w:rsidR="00440B31" w:rsidRDefault="00E00E37" w:rsidP="00626B65">
      <w:pPr>
        <w:rPr>
          <w:sz w:val="23"/>
          <w:szCs w:val="23"/>
        </w:rPr>
      </w:pPr>
      <w:r w:rsidRPr="00E00E37">
        <w:rPr>
          <w:sz w:val="22"/>
        </w:rPr>
        <w:t xml:space="preserve">  </w:t>
      </w:r>
      <w:r w:rsidR="00626B65" w:rsidRPr="00C50BDF">
        <w:rPr>
          <w:sz w:val="23"/>
          <w:szCs w:val="23"/>
        </w:rPr>
        <w:t xml:space="preserve">     </w:t>
      </w:r>
      <w:r w:rsidR="00FF6293" w:rsidRPr="00C50BDF">
        <w:rPr>
          <w:sz w:val="23"/>
          <w:szCs w:val="23"/>
        </w:rPr>
        <w:t xml:space="preserve"> </w:t>
      </w:r>
    </w:p>
    <w:p w:rsidR="00E00E37" w:rsidRPr="00C50BDF" w:rsidRDefault="00E00E37" w:rsidP="00626B65">
      <w:pPr>
        <w:rPr>
          <w:sz w:val="23"/>
          <w:szCs w:val="23"/>
        </w:rPr>
      </w:pPr>
      <w:r w:rsidRPr="00C50BDF">
        <w:rPr>
          <w:sz w:val="23"/>
          <w:szCs w:val="23"/>
        </w:rPr>
        <w:t xml:space="preserve"> </w:t>
      </w:r>
      <w:r w:rsidR="00FF6293" w:rsidRPr="00C50BDF">
        <w:rPr>
          <w:sz w:val="23"/>
          <w:szCs w:val="23"/>
        </w:rPr>
        <w:t>1.</w:t>
      </w:r>
      <w:r w:rsidRPr="00C50BDF">
        <w:rPr>
          <w:sz w:val="23"/>
          <w:szCs w:val="23"/>
        </w:rPr>
        <w:t xml:space="preserve"> Утвердить основные характеристики </w:t>
      </w:r>
      <w:r w:rsidR="00FF5E7F" w:rsidRPr="00C50BDF">
        <w:rPr>
          <w:sz w:val="23"/>
          <w:szCs w:val="23"/>
        </w:rPr>
        <w:t xml:space="preserve">местного </w:t>
      </w:r>
      <w:r w:rsidRPr="00C50BDF">
        <w:rPr>
          <w:sz w:val="23"/>
          <w:szCs w:val="23"/>
        </w:rPr>
        <w:t xml:space="preserve">бюджета сельского поселения </w:t>
      </w:r>
      <w:r w:rsidR="00067A59" w:rsidRPr="00C50BDF">
        <w:rPr>
          <w:sz w:val="23"/>
          <w:szCs w:val="23"/>
        </w:rPr>
        <w:t>Верхняя Балкария</w:t>
      </w:r>
      <w:r w:rsidR="00C11B1B" w:rsidRPr="00C50BDF">
        <w:rPr>
          <w:sz w:val="23"/>
          <w:szCs w:val="23"/>
        </w:rPr>
        <w:t xml:space="preserve"> (далее - Местный бюджет) на 202</w:t>
      </w:r>
      <w:r w:rsidR="003D1E16">
        <w:rPr>
          <w:sz w:val="23"/>
          <w:szCs w:val="23"/>
        </w:rPr>
        <w:t>3</w:t>
      </w:r>
      <w:r w:rsidR="00FF5E7F" w:rsidRPr="00C50BDF">
        <w:rPr>
          <w:sz w:val="23"/>
          <w:szCs w:val="23"/>
        </w:rPr>
        <w:t xml:space="preserve"> год</w:t>
      </w:r>
      <w:r w:rsidR="007E7DEC" w:rsidRPr="00C50BDF">
        <w:rPr>
          <w:sz w:val="23"/>
          <w:szCs w:val="23"/>
        </w:rPr>
        <w:t>:</w:t>
      </w:r>
      <w:r w:rsidR="00440B31">
        <w:rPr>
          <w:sz w:val="23"/>
          <w:szCs w:val="23"/>
        </w:rPr>
        <w:t xml:space="preserve">  </w:t>
      </w:r>
    </w:p>
    <w:p w:rsidR="00E00E37" w:rsidRPr="00C50BDF" w:rsidRDefault="00626B65" w:rsidP="009317A1">
      <w:pPr>
        <w:ind w:firstLine="510"/>
        <w:jc w:val="both"/>
        <w:rPr>
          <w:sz w:val="23"/>
          <w:szCs w:val="23"/>
        </w:rPr>
      </w:pPr>
      <w:r w:rsidRPr="00C50BDF">
        <w:rPr>
          <w:sz w:val="23"/>
          <w:szCs w:val="23"/>
        </w:rPr>
        <w:t xml:space="preserve"> </w:t>
      </w:r>
      <w:r w:rsidR="00E00E37" w:rsidRPr="00C50BDF">
        <w:rPr>
          <w:sz w:val="23"/>
          <w:szCs w:val="23"/>
        </w:rPr>
        <w:t>1) прогнозируемый общий объем доходов Местного бюджета в сумме</w:t>
      </w:r>
      <w:r w:rsidR="006D13CE" w:rsidRPr="00C50BDF">
        <w:rPr>
          <w:sz w:val="23"/>
          <w:szCs w:val="23"/>
        </w:rPr>
        <w:t xml:space="preserve"> </w:t>
      </w:r>
      <w:r w:rsidR="00BC6644">
        <w:rPr>
          <w:sz w:val="23"/>
          <w:szCs w:val="23"/>
        </w:rPr>
        <w:t>1</w:t>
      </w:r>
      <w:r w:rsidR="00F8502C">
        <w:rPr>
          <w:sz w:val="23"/>
          <w:szCs w:val="23"/>
        </w:rPr>
        <w:t>3</w:t>
      </w:r>
      <w:r w:rsidR="00E663DA" w:rsidRPr="00C50BDF">
        <w:rPr>
          <w:sz w:val="23"/>
          <w:szCs w:val="23"/>
        </w:rPr>
        <w:t xml:space="preserve"> </w:t>
      </w:r>
      <w:r w:rsidR="00F8502C">
        <w:rPr>
          <w:sz w:val="23"/>
          <w:szCs w:val="23"/>
        </w:rPr>
        <w:t>71</w:t>
      </w:r>
      <w:r w:rsidR="000766A6">
        <w:rPr>
          <w:sz w:val="23"/>
          <w:szCs w:val="23"/>
        </w:rPr>
        <w:t>0</w:t>
      </w:r>
      <w:r w:rsidR="00E663DA" w:rsidRPr="00C50BDF">
        <w:rPr>
          <w:sz w:val="23"/>
          <w:szCs w:val="23"/>
        </w:rPr>
        <w:t> </w:t>
      </w:r>
      <w:r w:rsidR="00F8502C">
        <w:rPr>
          <w:sz w:val="23"/>
          <w:szCs w:val="23"/>
        </w:rPr>
        <w:t>0</w:t>
      </w:r>
      <w:r w:rsidR="00BC6644">
        <w:rPr>
          <w:sz w:val="23"/>
          <w:szCs w:val="23"/>
        </w:rPr>
        <w:t>0</w:t>
      </w:r>
      <w:r w:rsidR="00E663DA" w:rsidRPr="00C50BDF">
        <w:rPr>
          <w:sz w:val="23"/>
          <w:szCs w:val="23"/>
        </w:rPr>
        <w:t>0,00</w:t>
      </w:r>
      <w:r w:rsidR="00E00E37" w:rsidRPr="00C50BDF">
        <w:rPr>
          <w:sz w:val="23"/>
          <w:szCs w:val="23"/>
        </w:rPr>
        <w:t xml:space="preserve"> рублей, в том числе объем межбюджетных трансфертов:</w:t>
      </w:r>
    </w:p>
    <w:p w:rsidR="00E00E37" w:rsidRPr="00C50BDF" w:rsidRDefault="00E00E37" w:rsidP="009317A1">
      <w:pPr>
        <w:ind w:firstLine="510"/>
        <w:jc w:val="both"/>
        <w:rPr>
          <w:sz w:val="23"/>
          <w:szCs w:val="23"/>
        </w:rPr>
      </w:pPr>
      <w:r w:rsidRPr="00C50BDF">
        <w:rPr>
          <w:sz w:val="23"/>
          <w:szCs w:val="23"/>
        </w:rPr>
        <w:t xml:space="preserve">- </w:t>
      </w:r>
      <w:r w:rsidR="00FF5E7F" w:rsidRPr="00C50BDF">
        <w:rPr>
          <w:sz w:val="23"/>
          <w:szCs w:val="23"/>
        </w:rPr>
        <w:t xml:space="preserve">дотации на выравнивание бюджетной обеспеченности </w:t>
      </w:r>
      <w:r w:rsidRPr="00C50BDF">
        <w:rPr>
          <w:sz w:val="23"/>
          <w:szCs w:val="23"/>
        </w:rPr>
        <w:t xml:space="preserve">из республиканского бюджета Кабардино-Балкарской Республики в сумме </w:t>
      </w:r>
      <w:r w:rsidR="00BC6644">
        <w:rPr>
          <w:sz w:val="23"/>
          <w:szCs w:val="23"/>
        </w:rPr>
        <w:t>2</w:t>
      </w:r>
      <w:r w:rsidR="00F8502C">
        <w:rPr>
          <w:sz w:val="23"/>
          <w:szCs w:val="23"/>
        </w:rPr>
        <w:t>4</w:t>
      </w:r>
      <w:r w:rsidR="000766A6">
        <w:rPr>
          <w:sz w:val="23"/>
          <w:szCs w:val="23"/>
        </w:rPr>
        <w:t>2</w:t>
      </w:r>
      <w:r w:rsidR="00E663DA" w:rsidRPr="00C50BDF">
        <w:rPr>
          <w:sz w:val="23"/>
          <w:szCs w:val="23"/>
        </w:rPr>
        <w:t xml:space="preserve"> </w:t>
      </w:r>
      <w:r w:rsidR="00F8502C">
        <w:rPr>
          <w:sz w:val="23"/>
          <w:szCs w:val="23"/>
        </w:rPr>
        <w:t>990</w:t>
      </w:r>
      <w:r w:rsidRPr="00C50BDF">
        <w:rPr>
          <w:sz w:val="23"/>
          <w:szCs w:val="23"/>
        </w:rPr>
        <w:t>,</w:t>
      </w:r>
      <w:r w:rsidR="00C11B1B" w:rsidRPr="00C50BDF">
        <w:rPr>
          <w:sz w:val="23"/>
          <w:szCs w:val="23"/>
        </w:rPr>
        <w:t>00</w:t>
      </w:r>
      <w:r w:rsidRPr="00C50BDF">
        <w:rPr>
          <w:sz w:val="23"/>
          <w:szCs w:val="23"/>
        </w:rPr>
        <w:t>рублей;</w:t>
      </w:r>
    </w:p>
    <w:p w:rsidR="00E00E37" w:rsidRPr="00C50BDF" w:rsidRDefault="00E00E37" w:rsidP="009317A1">
      <w:pPr>
        <w:ind w:firstLine="510"/>
        <w:jc w:val="both"/>
        <w:rPr>
          <w:sz w:val="23"/>
          <w:szCs w:val="23"/>
        </w:rPr>
      </w:pPr>
      <w:r w:rsidRPr="00C50BDF">
        <w:rPr>
          <w:sz w:val="23"/>
          <w:szCs w:val="23"/>
        </w:rPr>
        <w:t xml:space="preserve">- </w:t>
      </w:r>
      <w:r w:rsidR="00FF5E7F" w:rsidRPr="00C50BDF">
        <w:rPr>
          <w:sz w:val="23"/>
          <w:szCs w:val="23"/>
        </w:rPr>
        <w:t xml:space="preserve">дотации на выравнивание бюджетной обеспеченности </w:t>
      </w:r>
      <w:r w:rsidRPr="00C50BDF">
        <w:rPr>
          <w:sz w:val="23"/>
          <w:szCs w:val="23"/>
        </w:rPr>
        <w:t xml:space="preserve">из бюджета </w:t>
      </w:r>
      <w:proofErr w:type="spellStart"/>
      <w:r w:rsidRPr="00C50BDF">
        <w:rPr>
          <w:sz w:val="23"/>
          <w:szCs w:val="23"/>
        </w:rPr>
        <w:t>Черекского</w:t>
      </w:r>
      <w:proofErr w:type="spellEnd"/>
      <w:r w:rsidRPr="00C50BDF">
        <w:rPr>
          <w:sz w:val="23"/>
          <w:szCs w:val="23"/>
        </w:rPr>
        <w:t xml:space="preserve"> муниципального района в сумме </w:t>
      </w:r>
      <w:r w:rsidR="000766A6">
        <w:rPr>
          <w:sz w:val="23"/>
          <w:szCs w:val="23"/>
        </w:rPr>
        <w:t>1 37</w:t>
      </w:r>
      <w:r w:rsidR="006D13CE" w:rsidRPr="00C50BDF">
        <w:rPr>
          <w:sz w:val="23"/>
          <w:szCs w:val="23"/>
        </w:rPr>
        <w:t>3 56</w:t>
      </w:r>
      <w:r w:rsidR="00F8502C">
        <w:rPr>
          <w:sz w:val="23"/>
          <w:szCs w:val="23"/>
        </w:rPr>
        <w:t>4</w:t>
      </w:r>
      <w:r w:rsidR="00C11B1B" w:rsidRPr="00C50BDF">
        <w:rPr>
          <w:sz w:val="23"/>
          <w:szCs w:val="23"/>
        </w:rPr>
        <w:t>,</w:t>
      </w:r>
      <w:r w:rsidR="00F8502C">
        <w:rPr>
          <w:sz w:val="23"/>
          <w:szCs w:val="23"/>
        </w:rPr>
        <w:t>75</w:t>
      </w:r>
      <w:r w:rsidRPr="00C50BDF">
        <w:rPr>
          <w:sz w:val="23"/>
          <w:szCs w:val="23"/>
        </w:rPr>
        <w:t xml:space="preserve"> рублей;</w:t>
      </w:r>
    </w:p>
    <w:p w:rsidR="00FF5E7F" w:rsidRPr="00C50BDF" w:rsidRDefault="000766A6" w:rsidP="009317A1">
      <w:pPr>
        <w:ind w:firstLine="51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 прочие межбюджетные трансферты, передаваемые бюджетам сельских поселений в сумме </w:t>
      </w:r>
      <w:r w:rsidR="00FF5E7F" w:rsidRPr="00C50BDF">
        <w:rPr>
          <w:sz w:val="23"/>
          <w:szCs w:val="23"/>
        </w:rPr>
        <w:t xml:space="preserve"> </w:t>
      </w:r>
      <w:r w:rsidR="00C11B1B" w:rsidRPr="00C50BDF">
        <w:rPr>
          <w:sz w:val="23"/>
          <w:szCs w:val="23"/>
        </w:rPr>
        <w:t>4</w:t>
      </w:r>
      <w:r>
        <w:rPr>
          <w:sz w:val="23"/>
          <w:szCs w:val="23"/>
        </w:rPr>
        <w:t>7</w:t>
      </w:r>
      <w:r w:rsidR="00F8502C">
        <w:rPr>
          <w:sz w:val="23"/>
          <w:szCs w:val="23"/>
        </w:rPr>
        <w:t>4</w:t>
      </w:r>
      <w:r w:rsidR="00C11B1B" w:rsidRPr="00C50BDF">
        <w:rPr>
          <w:sz w:val="23"/>
          <w:szCs w:val="23"/>
        </w:rPr>
        <w:t> </w:t>
      </w:r>
      <w:r w:rsidR="00F8502C">
        <w:rPr>
          <w:sz w:val="23"/>
          <w:szCs w:val="23"/>
        </w:rPr>
        <w:t>379</w:t>
      </w:r>
      <w:r w:rsidR="00C11B1B" w:rsidRPr="00C50BDF">
        <w:rPr>
          <w:sz w:val="23"/>
          <w:szCs w:val="23"/>
        </w:rPr>
        <w:t>,</w:t>
      </w:r>
      <w:r w:rsidR="00F8502C">
        <w:rPr>
          <w:sz w:val="23"/>
          <w:szCs w:val="23"/>
        </w:rPr>
        <w:t>63</w:t>
      </w:r>
      <w:r w:rsidR="007E7DEC" w:rsidRPr="00C50BDF">
        <w:rPr>
          <w:sz w:val="23"/>
          <w:szCs w:val="23"/>
        </w:rPr>
        <w:t xml:space="preserve"> рублей;</w:t>
      </w:r>
    </w:p>
    <w:p w:rsidR="00E00E37" w:rsidRDefault="00E00E37" w:rsidP="009317A1">
      <w:pPr>
        <w:ind w:firstLine="510"/>
        <w:jc w:val="both"/>
        <w:rPr>
          <w:sz w:val="23"/>
          <w:szCs w:val="23"/>
        </w:rPr>
      </w:pPr>
      <w:r w:rsidRPr="00C50BDF">
        <w:rPr>
          <w:sz w:val="23"/>
          <w:szCs w:val="23"/>
        </w:rPr>
        <w:t>- субвенции бюджетам муниципальных образований на осуществление полномочий по первичному воинскому учету на территориях, где отсутствуют военные комиссариаты</w:t>
      </w:r>
      <w:r w:rsidR="00F8502C">
        <w:rPr>
          <w:sz w:val="23"/>
          <w:szCs w:val="23"/>
        </w:rPr>
        <w:t xml:space="preserve">  </w:t>
      </w:r>
      <w:r w:rsidRPr="00C50BDF">
        <w:rPr>
          <w:sz w:val="23"/>
          <w:szCs w:val="23"/>
        </w:rPr>
        <w:t xml:space="preserve"> в сумме</w:t>
      </w:r>
      <w:r w:rsidR="00F8502C">
        <w:rPr>
          <w:sz w:val="23"/>
          <w:szCs w:val="23"/>
        </w:rPr>
        <w:t xml:space="preserve"> </w:t>
      </w:r>
      <w:r w:rsidRPr="00C50BDF">
        <w:rPr>
          <w:sz w:val="23"/>
          <w:szCs w:val="23"/>
        </w:rPr>
        <w:t xml:space="preserve"> </w:t>
      </w:r>
      <w:r w:rsidR="00E663DA" w:rsidRPr="00C50BDF">
        <w:rPr>
          <w:sz w:val="23"/>
          <w:szCs w:val="23"/>
        </w:rPr>
        <w:t>2</w:t>
      </w:r>
      <w:r w:rsidR="00F8502C">
        <w:rPr>
          <w:sz w:val="23"/>
          <w:szCs w:val="23"/>
        </w:rPr>
        <w:t>91 688,06</w:t>
      </w:r>
      <w:r w:rsidRPr="00C50BDF">
        <w:rPr>
          <w:sz w:val="23"/>
          <w:szCs w:val="23"/>
        </w:rPr>
        <w:t xml:space="preserve"> рублей;</w:t>
      </w:r>
    </w:p>
    <w:p w:rsidR="004D710E" w:rsidRPr="00C50BDF" w:rsidRDefault="004D710E" w:rsidP="009317A1">
      <w:pPr>
        <w:ind w:firstLine="510"/>
        <w:jc w:val="both"/>
        <w:rPr>
          <w:sz w:val="23"/>
          <w:szCs w:val="23"/>
        </w:rPr>
      </w:pPr>
      <w:r>
        <w:rPr>
          <w:sz w:val="22"/>
          <w:szCs w:val="21"/>
        </w:rPr>
        <w:t xml:space="preserve">- </w:t>
      </w:r>
      <w:r w:rsidRPr="00375F90">
        <w:rPr>
          <w:sz w:val="22"/>
          <w:szCs w:val="21"/>
        </w:rPr>
        <w:t>субсидии бюджетам сельских поселений на реализацию мероприятий по обеспечению жильем молодых с</w:t>
      </w:r>
      <w:r>
        <w:rPr>
          <w:sz w:val="22"/>
          <w:szCs w:val="21"/>
        </w:rPr>
        <w:t>емей – 489 472,65</w:t>
      </w:r>
      <w:r w:rsidRPr="00375F90">
        <w:rPr>
          <w:sz w:val="22"/>
          <w:szCs w:val="21"/>
        </w:rPr>
        <w:t xml:space="preserve"> рублей;</w:t>
      </w:r>
    </w:p>
    <w:p w:rsidR="00E00E37" w:rsidRPr="00C50BDF" w:rsidRDefault="00626B65" w:rsidP="009317A1">
      <w:pPr>
        <w:ind w:firstLine="510"/>
        <w:jc w:val="both"/>
        <w:rPr>
          <w:sz w:val="23"/>
          <w:szCs w:val="23"/>
        </w:rPr>
      </w:pPr>
      <w:r w:rsidRPr="00C50BDF">
        <w:rPr>
          <w:sz w:val="23"/>
          <w:szCs w:val="23"/>
        </w:rPr>
        <w:t xml:space="preserve">  </w:t>
      </w:r>
      <w:r w:rsidR="00E00E37" w:rsidRPr="00C50BDF">
        <w:rPr>
          <w:sz w:val="23"/>
          <w:szCs w:val="23"/>
        </w:rPr>
        <w:t>2) общий объем расходов Местного бюджета в сумме</w:t>
      </w:r>
      <w:r w:rsidR="00C11B1B" w:rsidRPr="00C50BDF">
        <w:rPr>
          <w:sz w:val="23"/>
          <w:szCs w:val="23"/>
        </w:rPr>
        <w:t xml:space="preserve">  </w:t>
      </w:r>
      <w:r w:rsidR="00F8502C">
        <w:rPr>
          <w:sz w:val="23"/>
          <w:szCs w:val="23"/>
        </w:rPr>
        <w:t>13 71</w:t>
      </w:r>
      <w:r w:rsidR="000766A6">
        <w:rPr>
          <w:sz w:val="23"/>
          <w:szCs w:val="23"/>
        </w:rPr>
        <w:t>0</w:t>
      </w:r>
      <w:r w:rsidR="00BC6644" w:rsidRPr="00C50BDF">
        <w:rPr>
          <w:sz w:val="23"/>
          <w:szCs w:val="23"/>
        </w:rPr>
        <w:t> </w:t>
      </w:r>
      <w:r w:rsidR="00F8502C">
        <w:rPr>
          <w:sz w:val="23"/>
          <w:szCs w:val="23"/>
        </w:rPr>
        <w:t>0</w:t>
      </w:r>
      <w:r w:rsidR="00BC6644">
        <w:rPr>
          <w:sz w:val="23"/>
          <w:szCs w:val="23"/>
        </w:rPr>
        <w:t>0</w:t>
      </w:r>
      <w:r w:rsidR="00BC6644" w:rsidRPr="00C50BDF">
        <w:rPr>
          <w:sz w:val="23"/>
          <w:szCs w:val="23"/>
        </w:rPr>
        <w:t xml:space="preserve">0,00 </w:t>
      </w:r>
      <w:r w:rsidR="00E00E37" w:rsidRPr="00C50BDF">
        <w:rPr>
          <w:sz w:val="23"/>
          <w:szCs w:val="23"/>
        </w:rPr>
        <w:t>рублей;</w:t>
      </w:r>
    </w:p>
    <w:p w:rsidR="007E7DEC" w:rsidRPr="00C50BDF" w:rsidRDefault="007E7DEC" w:rsidP="007E7DEC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sz w:val="23"/>
          <w:szCs w:val="23"/>
        </w:rPr>
        <w:t xml:space="preserve">      </w:t>
      </w:r>
      <w:r w:rsidR="00626B65" w:rsidRPr="00C50BDF">
        <w:rPr>
          <w:sz w:val="23"/>
          <w:szCs w:val="23"/>
        </w:rPr>
        <w:t xml:space="preserve">  </w:t>
      </w:r>
      <w:r w:rsidRPr="00C50BDF">
        <w:rPr>
          <w:sz w:val="23"/>
          <w:szCs w:val="23"/>
        </w:rPr>
        <w:t xml:space="preserve">  </w:t>
      </w:r>
      <w:r w:rsidR="00872FAD" w:rsidRPr="00C50BDF">
        <w:rPr>
          <w:sz w:val="23"/>
          <w:szCs w:val="23"/>
        </w:rPr>
        <w:t>3</w:t>
      </w:r>
      <w:r w:rsidR="00E00E37" w:rsidRPr="00C50BDF">
        <w:rPr>
          <w:sz w:val="23"/>
          <w:szCs w:val="23"/>
        </w:rPr>
        <w:t>)</w:t>
      </w:r>
      <w:r w:rsidRPr="00C50BDF">
        <w:rPr>
          <w:rFonts w:ascii="Times New Roman" w:hAnsi="Times New Roman" w:cs="Times New Roman"/>
          <w:sz w:val="23"/>
          <w:szCs w:val="23"/>
        </w:rPr>
        <w:t xml:space="preserve"> дефицит местного бюджета в сумме </w:t>
      </w:r>
      <w:r w:rsidR="00BC6644">
        <w:rPr>
          <w:rFonts w:ascii="Times New Roman" w:hAnsi="Times New Roman" w:cs="Times New Roman"/>
          <w:sz w:val="23"/>
          <w:szCs w:val="23"/>
        </w:rPr>
        <w:t>0</w:t>
      </w:r>
      <w:r w:rsidR="00E663DA" w:rsidRPr="00C50BDF">
        <w:rPr>
          <w:rFonts w:ascii="Times New Roman" w:hAnsi="Times New Roman" w:cs="Times New Roman"/>
          <w:sz w:val="23"/>
          <w:szCs w:val="23"/>
        </w:rPr>
        <w:t>,00</w:t>
      </w:r>
      <w:r w:rsidRPr="00C50BDF">
        <w:rPr>
          <w:rFonts w:ascii="Times New Roman" w:hAnsi="Times New Roman" w:cs="Times New Roman"/>
          <w:sz w:val="23"/>
          <w:szCs w:val="23"/>
        </w:rPr>
        <w:t xml:space="preserve"> рублей.</w:t>
      </w:r>
    </w:p>
    <w:p w:rsidR="00E00E37" w:rsidRPr="00C50BDF" w:rsidRDefault="00E00E37" w:rsidP="007E7DEC">
      <w:pPr>
        <w:ind w:firstLine="510"/>
        <w:jc w:val="both"/>
        <w:rPr>
          <w:sz w:val="23"/>
          <w:szCs w:val="23"/>
        </w:rPr>
      </w:pPr>
    </w:p>
    <w:p w:rsidR="00626B65" w:rsidRPr="00C50BDF" w:rsidRDefault="00FF6293" w:rsidP="009317A1">
      <w:pPr>
        <w:jc w:val="both"/>
        <w:rPr>
          <w:sz w:val="23"/>
          <w:szCs w:val="23"/>
        </w:rPr>
      </w:pPr>
      <w:r w:rsidRPr="00C50BDF">
        <w:rPr>
          <w:sz w:val="23"/>
          <w:szCs w:val="23"/>
        </w:rPr>
        <w:t xml:space="preserve">  </w:t>
      </w:r>
      <w:r w:rsidR="00626B65" w:rsidRPr="00C50BDF">
        <w:rPr>
          <w:sz w:val="23"/>
          <w:szCs w:val="23"/>
        </w:rPr>
        <w:t xml:space="preserve">   </w:t>
      </w:r>
      <w:r w:rsidRPr="00C50BDF">
        <w:rPr>
          <w:sz w:val="23"/>
          <w:szCs w:val="23"/>
        </w:rPr>
        <w:t xml:space="preserve">  </w:t>
      </w:r>
      <w:r w:rsidR="00E00E37" w:rsidRPr="00C50BDF">
        <w:rPr>
          <w:sz w:val="23"/>
          <w:szCs w:val="23"/>
        </w:rPr>
        <w:t>2</w:t>
      </w:r>
      <w:r w:rsidRPr="00C50BDF">
        <w:rPr>
          <w:sz w:val="23"/>
          <w:szCs w:val="23"/>
        </w:rPr>
        <w:t>.</w:t>
      </w:r>
      <w:r w:rsidR="00E00E37" w:rsidRPr="00C50BDF">
        <w:rPr>
          <w:sz w:val="23"/>
          <w:szCs w:val="23"/>
        </w:rPr>
        <w:t xml:space="preserve">   Утвердить основные характеристики бюджета сельского поселения </w:t>
      </w:r>
      <w:r w:rsidR="00067A59" w:rsidRPr="00C50BDF">
        <w:rPr>
          <w:sz w:val="23"/>
          <w:szCs w:val="23"/>
        </w:rPr>
        <w:t>Верхняя Балкария</w:t>
      </w:r>
      <w:r w:rsidR="00E00E37" w:rsidRPr="00C50BDF">
        <w:rPr>
          <w:sz w:val="23"/>
          <w:szCs w:val="23"/>
        </w:rPr>
        <w:t xml:space="preserve"> (далее - Местный бюджет) на 20</w:t>
      </w:r>
      <w:r w:rsidR="00C11B1B" w:rsidRPr="00C50BDF">
        <w:rPr>
          <w:sz w:val="23"/>
          <w:szCs w:val="23"/>
        </w:rPr>
        <w:t>2</w:t>
      </w:r>
      <w:r w:rsidR="00E12B65">
        <w:rPr>
          <w:sz w:val="23"/>
          <w:szCs w:val="23"/>
        </w:rPr>
        <w:t>4</w:t>
      </w:r>
      <w:r w:rsidR="007E7DEC" w:rsidRPr="00C50BDF">
        <w:rPr>
          <w:sz w:val="23"/>
          <w:szCs w:val="23"/>
        </w:rPr>
        <w:t xml:space="preserve"> год  и 202</w:t>
      </w:r>
      <w:r w:rsidR="00E12B65">
        <w:rPr>
          <w:sz w:val="23"/>
          <w:szCs w:val="23"/>
        </w:rPr>
        <w:t>5</w:t>
      </w:r>
      <w:r w:rsidR="00626B65" w:rsidRPr="00C50BDF">
        <w:rPr>
          <w:sz w:val="23"/>
          <w:szCs w:val="23"/>
        </w:rPr>
        <w:t xml:space="preserve"> год:</w:t>
      </w:r>
    </w:p>
    <w:p w:rsidR="00E00E37" w:rsidRPr="00C50BDF" w:rsidRDefault="00626B65" w:rsidP="009317A1">
      <w:pPr>
        <w:jc w:val="both"/>
        <w:rPr>
          <w:sz w:val="23"/>
          <w:szCs w:val="23"/>
        </w:rPr>
      </w:pPr>
      <w:r w:rsidRPr="00C50BDF">
        <w:rPr>
          <w:sz w:val="23"/>
          <w:szCs w:val="23"/>
        </w:rPr>
        <w:t xml:space="preserve">          </w:t>
      </w:r>
      <w:r w:rsidR="00E00E37" w:rsidRPr="00C50BDF">
        <w:rPr>
          <w:sz w:val="23"/>
          <w:szCs w:val="23"/>
        </w:rPr>
        <w:t xml:space="preserve"> 1)</w:t>
      </w:r>
      <w:r w:rsidRPr="00C50BDF">
        <w:rPr>
          <w:sz w:val="23"/>
          <w:szCs w:val="23"/>
        </w:rPr>
        <w:t xml:space="preserve"> </w:t>
      </w:r>
      <w:r w:rsidR="00E00E37" w:rsidRPr="00C50BDF">
        <w:rPr>
          <w:sz w:val="23"/>
          <w:szCs w:val="23"/>
        </w:rPr>
        <w:t xml:space="preserve"> прогнозируемый общий объем доходов Местного бюджета на 20</w:t>
      </w:r>
      <w:r w:rsidR="00C11B1B" w:rsidRPr="00C50BDF">
        <w:rPr>
          <w:sz w:val="23"/>
          <w:szCs w:val="23"/>
        </w:rPr>
        <w:t>2</w:t>
      </w:r>
      <w:r w:rsidR="00E12B65">
        <w:rPr>
          <w:sz w:val="23"/>
          <w:szCs w:val="23"/>
        </w:rPr>
        <w:t>4</w:t>
      </w:r>
      <w:r w:rsidR="00E00E37" w:rsidRPr="00C50BDF">
        <w:rPr>
          <w:b/>
          <w:sz w:val="23"/>
          <w:szCs w:val="23"/>
        </w:rPr>
        <w:t xml:space="preserve"> </w:t>
      </w:r>
      <w:r w:rsidR="00E00E37" w:rsidRPr="00C50BDF">
        <w:rPr>
          <w:sz w:val="23"/>
          <w:szCs w:val="23"/>
        </w:rPr>
        <w:t xml:space="preserve">год  в сумме </w:t>
      </w:r>
      <w:r w:rsidR="00E663DA" w:rsidRPr="00C50BDF">
        <w:rPr>
          <w:sz w:val="23"/>
          <w:szCs w:val="23"/>
        </w:rPr>
        <w:t>1</w:t>
      </w:r>
      <w:r w:rsidR="005A4984">
        <w:rPr>
          <w:sz w:val="23"/>
          <w:szCs w:val="23"/>
        </w:rPr>
        <w:t>1</w:t>
      </w:r>
      <w:r w:rsidR="00BC6644">
        <w:rPr>
          <w:sz w:val="23"/>
          <w:szCs w:val="23"/>
        </w:rPr>
        <w:t> </w:t>
      </w:r>
      <w:r w:rsidR="005A4984">
        <w:rPr>
          <w:sz w:val="23"/>
          <w:szCs w:val="23"/>
        </w:rPr>
        <w:t>362</w:t>
      </w:r>
      <w:r w:rsidR="00BC6644">
        <w:rPr>
          <w:sz w:val="23"/>
          <w:szCs w:val="23"/>
        </w:rPr>
        <w:t xml:space="preserve"> </w:t>
      </w:r>
      <w:r w:rsidR="005A4984">
        <w:rPr>
          <w:sz w:val="23"/>
          <w:szCs w:val="23"/>
        </w:rPr>
        <w:t>62</w:t>
      </w:r>
      <w:r w:rsidR="00FF4E5A" w:rsidRPr="00C50BDF">
        <w:rPr>
          <w:sz w:val="23"/>
          <w:szCs w:val="23"/>
        </w:rPr>
        <w:t>0</w:t>
      </w:r>
      <w:r w:rsidR="00FF6293" w:rsidRPr="00C50BDF">
        <w:rPr>
          <w:sz w:val="23"/>
          <w:szCs w:val="23"/>
        </w:rPr>
        <w:t xml:space="preserve">,00 </w:t>
      </w:r>
      <w:r w:rsidR="007E7DEC" w:rsidRPr="00C50BDF">
        <w:rPr>
          <w:sz w:val="23"/>
          <w:szCs w:val="23"/>
        </w:rPr>
        <w:t>рублей, и на 202</w:t>
      </w:r>
      <w:r w:rsidR="00E12B65">
        <w:rPr>
          <w:sz w:val="23"/>
          <w:szCs w:val="23"/>
        </w:rPr>
        <w:t>5</w:t>
      </w:r>
      <w:r w:rsidR="00E00E37" w:rsidRPr="00C50BDF">
        <w:rPr>
          <w:sz w:val="23"/>
          <w:szCs w:val="23"/>
        </w:rPr>
        <w:t xml:space="preserve"> год в сумме  </w:t>
      </w:r>
      <w:r w:rsidR="00E663DA" w:rsidRPr="00C50BDF">
        <w:rPr>
          <w:sz w:val="23"/>
          <w:szCs w:val="23"/>
        </w:rPr>
        <w:t>1</w:t>
      </w:r>
      <w:r w:rsidR="005A4984">
        <w:rPr>
          <w:sz w:val="23"/>
          <w:szCs w:val="23"/>
        </w:rPr>
        <w:t>1</w:t>
      </w:r>
      <w:r w:rsidR="006D13CE" w:rsidRPr="00C50BDF">
        <w:rPr>
          <w:sz w:val="23"/>
          <w:szCs w:val="23"/>
        </w:rPr>
        <w:t> </w:t>
      </w:r>
      <w:r w:rsidR="005A4984">
        <w:rPr>
          <w:sz w:val="23"/>
          <w:szCs w:val="23"/>
        </w:rPr>
        <w:t>886</w:t>
      </w:r>
      <w:r w:rsidR="006D13CE" w:rsidRPr="00C50BDF">
        <w:rPr>
          <w:sz w:val="23"/>
          <w:szCs w:val="23"/>
        </w:rPr>
        <w:t xml:space="preserve"> </w:t>
      </w:r>
      <w:r w:rsidR="005A4984">
        <w:rPr>
          <w:sz w:val="23"/>
          <w:szCs w:val="23"/>
        </w:rPr>
        <w:t>330</w:t>
      </w:r>
      <w:r w:rsidR="00E00E37" w:rsidRPr="00C50BDF">
        <w:rPr>
          <w:sz w:val="23"/>
          <w:szCs w:val="23"/>
        </w:rPr>
        <w:t xml:space="preserve">,00 рублей </w:t>
      </w:r>
    </w:p>
    <w:p w:rsidR="00626B65" w:rsidRPr="00C50BDF" w:rsidRDefault="00E00E37" w:rsidP="00626B65">
      <w:pPr>
        <w:jc w:val="both"/>
        <w:rPr>
          <w:sz w:val="23"/>
          <w:szCs w:val="23"/>
        </w:rPr>
      </w:pPr>
      <w:r w:rsidRPr="00C50BDF">
        <w:rPr>
          <w:sz w:val="23"/>
          <w:szCs w:val="23"/>
        </w:rPr>
        <w:t xml:space="preserve"> в том числе объем межбюджетных трансфертов:</w:t>
      </w:r>
      <w:r w:rsidR="00626B65" w:rsidRPr="00C50BDF">
        <w:rPr>
          <w:sz w:val="23"/>
          <w:szCs w:val="23"/>
        </w:rPr>
        <w:t xml:space="preserve"> </w:t>
      </w:r>
    </w:p>
    <w:p w:rsidR="00E00E37" w:rsidRPr="00C50BDF" w:rsidRDefault="00626B65" w:rsidP="00626B65">
      <w:pPr>
        <w:jc w:val="both"/>
        <w:rPr>
          <w:sz w:val="23"/>
          <w:szCs w:val="23"/>
        </w:rPr>
      </w:pPr>
      <w:r w:rsidRPr="00C50BDF">
        <w:rPr>
          <w:sz w:val="23"/>
          <w:szCs w:val="23"/>
        </w:rPr>
        <w:t xml:space="preserve">       </w:t>
      </w:r>
      <w:r w:rsidR="00E00E37" w:rsidRPr="00C50BDF">
        <w:rPr>
          <w:sz w:val="23"/>
          <w:szCs w:val="23"/>
        </w:rPr>
        <w:t xml:space="preserve">- </w:t>
      </w:r>
      <w:r w:rsidR="007E7DEC" w:rsidRPr="00C50BDF">
        <w:rPr>
          <w:sz w:val="23"/>
          <w:szCs w:val="23"/>
        </w:rPr>
        <w:t xml:space="preserve">дотации на выравнивание бюджетной обеспеченности </w:t>
      </w:r>
      <w:r w:rsidR="00E00E37" w:rsidRPr="00C50BDF">
        <w:rPr>
          <w:sz w:val="23"/>
          <w:szCs w:val="23"/>
        </w:rPr>
        <w:t>из республиканского бюджета Кабардино-Балкарской Республики на 20</w:t>
      </w:r>
      <w:r w:rsidR="00C11B1B" w:rsidRPr="00C50BDF">
        <w:rPr>
          <w:sz w:val="23"/>
          <w:szCs w:val="23"/>
        </w:rPr>
        <w:t>2</w:t>
      </w:r>
      <w:r w:rsidR="00E12B65">
        <w:rPr>
          <w:sz w:val="23"/>
          <w:szCs w:val="23"/>
        </w:rPr>
        <w:t>4</w:t>
      </w:r>
      <w:r w:rsidR="00FF6293" w:rsidRPr="00C50BDF">
        <w:rPr>
          <w:sz w:val="23"/>
          <w:szCs w:val="23"/>
        </w:rPr>
        <w:t xml:space="preserve"> </w:t>
      </w:r>
      <w:r w:rsidR="00E00E37" w:rsidRPr="00C50BDF">
        <w:rPr>
          <w:sz w:val="23"/>
          <w:szCs w:val="23"/>
        </w:rPr>
        <w:t xml:space="preserve">год в сумме  </w:t>
      </w:r>
      <w:r w:rsidR="005A4984">
        <w:rPr>
          <w:sz w:val="23"/>
          <w:szCs w:val="23"/>
        </w:rPr>
        <w:t>166</w:t>
      </w:r>
      <w:r w:rsidR="00E12B65">
        <w:rPr>
          <w:sz w:val="23"/>
          <w:szCs w:val="23"/>
        </w:rPr>
        <w:t xml:space="preserve"> </w:t>
      </w:r>
      <w:r w:rsidR="005A4984">
        <w:rPr>
          <w:sz w:val="23"/>
          <w:szCs w:val="23"/>
        </w:rPr>
        <w:t>924</w:t>
      </w:r>
      <w:r w:rsidR="00C11B1B" w:rsidRPr="00C50BDF">
        <w:rPr>
          <w:sz w:val="23"/>
          <w:szCs w:val="23"/>
        </w:rPr>
        <w:t>,00</w:t>
      </w:r>
      <w:r w:rsidR="00E00E37" w:rsidRPr="00C50BDF">
        <w:rPr>
          <w:sz w:val="23"/>
          <w:szCs w:val="23"/>
        </w:rPr>
        <w:t xml:space="preserve"> рублей, и  на 20</w:t>
      </w:r>
      <w:r w:rsidR="007E7DEC" w:rsidRPr="00C50BDF">
        <w:rPr>
          <w:sz w:val="23"/>
          <w:szCs w:val="23"/>
        </w:rPr>
        <w:t>2</w:t>
      </w:r>
      <w:r w:rsidR="00E12B65">
        <w:rPr>
          <w:sz w:val="23"/>
          <w:szCs w:val="23"/>
        </w:rPr>
        <w:t>5</w:t>
      </w:r>
      <w:r w:rsidR="00E00E37" w:rsidRPr="00C50BDF">
        <w:rPr>
          <w:sz w:val="23"/>
          <w:szCs w:val="23"/>
        </w:rPr>
        <w:t xml:space="preserve"> год в сумме </w:t>
      </w:r>
      <w:r w:rsidR="00E12B65">
        <w:rPr>
          <w:sz w:val="23"/>
          <w:szCs w:val="23"/>
        </w:rPr>
        <w:t>160</w:t>
      </w:r>
      <w:r w:rsidR="00C11B1B" w:rsidRPr="00C50BDF">
        <w:rPr>
          <w:sz w:val="23"/>
          <w:szCs w:val="23"/>
        </w:rPr>
        <w:t> </w:t>
      </w:r>
      <w:r w:rsidR="00E12B65">
        <w:rPr>
          <w:sz w:val="23"/>
          <w:szCs w:val="23"/>
        </w:rPr>
        <w:t>419</w:t>
      </w:r>
      <w:r w:rsidR="00C11B1B" w:rsidRPr="00C50BDF">
        <w:rPr>
          <w:sz w:val="23"/>
          <w:szCs w:val="23"/>
        </w:rPr>
        <w:t>,000</w:t>
      </w:r>
      <w:r w:rsidR="007E7DEC" w:rsidRPr="00C50BDF">
        <w:rPr>
          <w:sz w:val="23"/>
          <w:szCs w:val="23"/>
        </w:rPr>
        <w:t xml:space="preserve"> </w:t>
      </w:r>
      <w:r w:rsidR="00E00E37" w:rsidRPr="00C50BDF">
        <w:rPr>
          <w:sz w:val="23"/>
          <w:szCs w:val="23"/>
        </w:rPr>
        <w:t>рублей;</w:t>
      </w:r>
    </w:p>
    <w:p w:rsidR="000955E3" w:rsidRPr="00C50BDF" w:rsidRDefault="00626B65" w:rsidP="000955E3">
      <w:pPr>
        <w:ind w:firstLine="510"/>
        <w:jc w:val="both"/>
        <w:rPr>
          <w:sz w:val="23"/>
          <w:szCs w:val="23"/>
        </w:rPr>
      </w:pPr>
      <w:r w:rsidRPr="00C50BDF">
        <w:rPr>
          <w:b/>
          <w:sz w:val="23"/>
          <w:szCs w:val="23"/>
        </w:rPr>
        <w:t xml:space="preserve"> </w:t>
      </w:r>
      <w:r w:rsidR="00E00E37" w:rsidRPr="00C50BDF">
        <w:rPr>
          <w:b/>
          <w:sz w:val="23"/>
          <w:szCs w:val="23"/>
        </w:rPr>
        <w:t xml:space="preserve">- </w:t>
      </w:r>
      <w:r w:rsidR="007E7DEC" w:rsidRPr="00C50BDF">
        <w:rPr>
          <w:sz w:val="23"/>
          <w:szCs w:val="23"/>
        </w:rPr>
        <w:t xml:space="preserve">дотации на выравнивание бюджетной обеспеченности </w:t>
      </w:r>
      <w:r w:rsidR="00E00E37" w:rsidRPr="00C50BDF">
        <w:rPr>
          <w:sz w:val="23"/>
          <w:szCs w:val="23"/>
        </w:rPr>
        <w:t xml:space="preserve">из бюджета </w:t>
      </w:r>
      <w:proofErr w:type="spellStart"/>
      <w:r w:rsidR="00E00E37" w:rsidRPr="00C50BDF">
        <w:rPr>
          <w:sz w:val="23"/>
          <w:szCs w:val="23"/>
        </w:rPr>
        <w:t>Черекского</w:t>
      </w:r>
      <w:proofErr w:type="spellEnd"/>
      <w:r w:rsidR="00E00E37" w:rsidRPr="00C50BDF">
        <w:rPr>
          <w:sz w:val="23"/>
          <w:szCs w:val="23"/>
        </w:rPr>
        <w:t xml:space="preserve"> муниципального района </w:t>
      </w:r>
      <w:r w:rsidR="000955E3" w:rsidRPr="00C50BDF">
        <w:rPr>
          <w:sz w:val="23"/>
          <w:szCs w:val="23"/>
        </w:rPr>
        <w:t xml:space="preserve"> 202</w:t>
      </w:r>
      <w:r w:rsidR="00E12B65">
        <w:rPr>
          <w:sz w:val="23"/>
          <w:szCs w:val="23"/>
        </w:rPr>
        <w:t>4</w:t>
      </w:r>
      <w:r w:rsidR="000955E3" w:rsidRPr="00C50BDF">
        <w:rPr>
          <w:sz w:val="23"/>
          <w:szCs w:val="23"/>
        </w:rPr>
        <w:t xml:space="preserve"> год  в сумме </w:t>
      </w:r>
      <w:r w:rsidR="00E663DA" w:rsidRPr="00C50BDF">
        <w:rPr>
          <w:sz w:val="23"/>
          <w:szCs w:val="23"/>
        </w:rPr>
        <w:t>574 0</w:t>
      </w:r>
      <w:r w:rsidR="00BC6644">
        <w:rPr>
          <w:sz w:val="23"/>
          <w:szCs w:val="23"/>
        </w:rPr>
        <w:t>20</w:t>
      </w:r>
      <w:r w:rsidR="000955E3" w:rsidRPr="00C50BDF">
        <w:rPr>
          <w:sz w:val="23"/>
          <w:szCs w:val="23"/>
        </w:rPr>
        <w:t>,</w:t>
      </w:r>
      <w:r w:rsidR="00BC6644">
        <w:rPr>
          <w:sz w:val="23"/>
          <w:szCs w:val="23"/>
        </w:rPr>
        <w:t>00</w:t>
      </w:r>
      <w:r w:rsidR="000955E3" w:rsidRPr="00C50BDF">
        <w:rPr>
          <w:sz w:val="23"/>
          <w:szCs w:val="23"/>
        </w:rPr>
        <w:t xml:space="preserve"> рублей, и на 202</w:t>
      </w:r>
      <w:r w:rsidR="00E12B65">
        <w:rPr>
          <w:sz w:val="23"/>
          <w:szCs w:val="23"/>
        </w:rPr>
        <w:t>5</w:t>
      </w:r>
      <w:r w:rsidR="000955E3" w:rsidRPr="00C50BDF">
        <w:rPr>
          <w:sz w:val="23"/>
          <w:szCs w:val="23"/>
        </w:rPr>
        <w:t xml:space="preserve"> год в сумме </w:t>
      </w:r>
      <w:r w:rsidR="00E663DA" w:rsidRPr="00C50BDF">
        <w:rPr>
          <w:sz w:val="23"/>
          <w:szCs w:val="23"/>
        </w:rPr>
        <w:t>574 0</w:t>
      </w:r>
      <w:r w:rsidR="00BC6644">
        <w:rPr>
          <w:sz w:val="23"/>
          <w:szCs w:val="23"/>
        </w:rPr>
        <w:t>20</w:t>
      </w:r>
      <w:r w:rsidR="00E663DA" w:rsidRPr="00C50BDF">
        <w:rPr>
          <w:sz w:val="23"/>
          <w:szCs w:val="23"/>
        </w:rPr>
        <w:t>,</w:t>
      </w:r>
      <w:r w:rsidR="00BC6644">
        <w:rPr>
          <w:sz w:val="23"/>
          <w:szCs w:val="23"/>
        </w:rPr>
        <w:t>00</w:t>
      </w:r>
    </w:p>
    <w:p w:rsidR="000955E3" w:rsidRPr="00C50BDF" w:rsidRDefault="000955E3" w:rsidP="000955E3">
      <w:pPr>
        <w:jc w:val="both"/>
        <w:rPr>
          <w:sz w:val="23"/>
          <w:szCs w:val="23"/>
        </w:rPr>
      </w:pPr>
      <w:r w:rsidRPr="00C50BDF">
        <w:rPr>
          <w:sz w:val="23"/>
          <w:szCs w:val="23"/>
        </w:rPr>
        <w:t>рублей;</w:t>
      </w:r>
    </w:p>
    <w:p w:rsidR="007E7DEC" w:rsidRPr="00C50BDF" w:rsidRDefault="00626B65" w:rsidP="007E7DEC">
      <w:pPr>
        <w:ind w:firstLine="510"/>
        <w:jc w:val="both"/>
        <w:rPr>
          <w:sz w:val="23"/>
          <w:szCs w:val="23"/>
        </w:rPr>
      </w:pPr>
      <w:r w:rsidRPr="00C50BDF">
        <w:rPr>
          <w:sz w:val="23"/>
          <w:szCs w:val="23"/>
        </w:rPr>
        <w:lastRenderedPageBreak/>
        <w:t xml:space="preserve">  </w:t>
      </w:r>
      <w:r w:rsidR="007E7DEC" w:rsidRPr="00C50BDF">
        <w:rPr>
          <w:sz w:val="23"/>
          <w:szCs w:val="23"/>
        </w:rPr>
        <w:t xml:space="preserve">- </w:t>
      </w:r>
      <w:r w:rsidR="00E12B65">
        <w:rPr>
          <w:sz w:val="23"/>
          <w:szCs w:val="23"/>
        </w:rPr>
        <w:t xml:space="preserve">прочие межбюджетные трансферты, передаваемые бюджетам сельских поселений </w:t>
      </w:r>
      <w:r w:rsidR="007E7DEC" w:rsidRPr="00C50BDF">
        <w:rPr>
          <w:sz w:val="23"/>
          <w:szCs w:val="23"/>
        </w:rPr>
        <w:t>на 20</w:t>
      </w:r>
      <w:r w:rsidR="00C11B1B" w:rsidRPr="00C50BDF">
        <w:rPr>
          <w:sz w:val="23"/>
          <w:szCs w:val="23"/>
        </w:rPr>
        <w:t>2</w:t>
      </w:r>
      <w:r w:rsidR="00E12B65">
        <w:rPr>
          <w:sz w:val="23"/>
          <w:szCs w:val="23"/>
        </w:rPr>
        <w:t>4</w:t>
      </w:r>
      <w:r w:rsidR="007E7DEC" w:rsidRPr="00C50BDF">
        <w:rPr>
          <w:sz w:val="23"/>
          <w:szCs w:val="23"/>
        </w:rPr>
        <w:t xml:space="preserve"> год  в сумме </w:t>
      </w:r>
      <w:r w:rsidR="000955E3" w:rsidRPr="00C50BDF">
        <w:rPr>
          <w:sz w:val="23"/>
          <w:szCs w:val="23"/>
        </w:rPr>
        <w:t>476 2</w:t>
      </w:r>
      <w:r w:rsidR="00E663DA" w:rsidRPr="00C50BDF">
        <w:rPr>
          <w:sz w:val="23"/>
          <w:szCs w:val="23"/>
        </w:rPr>
        <w:t>68</w:t>
      </w:r>
      <w:r w:rsidR="000955E3" w:rsidRPr="00C50BDF">
        <w:rPr>
          <w:sz w:val="23"/>
          <w:szCs w:val="23"/>
        </w:rPr>
        <w:t>,00</w:t>
      </w:r>
      <w:r w:rsidR="007E7DEC" w:rsidRPr="00C50BDF">
        <w:rPr>
          <w:sz w:val="23"/>
          <w:szCs w:val="23"/>
        </w:rPr>
        <w:t xml:space="preserve"> рублей, и на 202</w:t>
      </w:r>
      <w:r w:rsidR="00E12B65">
        <w:rPr>
          <w:sz w:val="23"/>
          <w:szCs w:val="23"/>
        </w:rPr>
        <w:t>5</w:t>
      </w:r>
      <w:r w:rsidR="007E7DEC" w:rsidRPr="00C50BDF">
        <w:rPr>
          <w:sz w:val="23"/>
          <w:szCs w:val="23"/>
        </w:rPr>
        <w:t xml:space="preserve"> год в сумме </w:t>
      </w:r>
      <w:r w:rsidR="000C49BF" w:rsidRPr="00C50BDF">
        <w:rPr>
          <w:sz w:val="23"/>
          <w:szCs w:val="23"/>
        </w:rPr>
        <w:t>476 2</w:t>
      </w:r>
      <w:r w:rsidR="00E663DA" w:rsidRPr="00C50BDF">
        <w:rPr>
          <w:sz w:val="23"/>
          <w:szCs w:val="23"/>
        </w:rPr>
        <w:t>68</w:t>
      </w:r>
      <w:r w:rsidR="000C49BF" w:rsidRPr="00C50BDF">
        <w:rPr>
          <w:sz w:val="23"/>
          <w:szCs w:val="23"/>
        </w:rPr>
        <w:t xml:space="preserve">,00 </w:t>
      </w:r>
      <w:r w:rsidR="007E7DEC" w:rsidRPr="00C50BDF">
        <w:rPr>
          <w:sz w:val="23"/>
          <w:szCs w:val="23"/>
        </w:rPr>
        <w:t>рублей;</w:t>
      </w:r>
    </w:p>
    <w:p w:rsidR="00E00E37" w:rsidRDefault="00E00E37" w:rsidP="009317A1">
      <w:pPr>
        <w:ind w:firstLine="510"/>
        <w:jc w:val="both"/>
        <w:rPr>
          <w:sz w:val="23"/>
          <w:szCs w:val="23"/>
        </w:rPr>
      </w:pPr>
      <w:r w:rsidRPr="00C50BDF">
        <w:rPr>
          <w:sz w:val="23"/>
          <w:szCs w:val="23"/>
        </w:rPr>
        <w:t>- субвенции бюджетам муниципальных образований на осуществление полномочий по первичному воинскому учету на территориях, где отсутствуют военные комиссариаты на 20</w:t>
      </w:r>
      <w:r w:rsidR="00C11B1B" w:rsidRPr="00C50BDF">
        <w:rPr>
          <w:sz w:val="23"/>
          <w:szCs w:val="23"/>
        </w:rPr>
        <w:t>2</w:t>
      </w:r>
      <w:r w:rsidR="00E12B65">
        <w:rPr>
          <w:sz w:val="23"/>
          <w:szCs w:val="23"/>
        </w:rPr>
        <w:t>4</w:t>
      </w:r>
      <w:r w:rsidRPr="00C50BDF">
        <w:rPr>
          <w:sz w:val="23"/>
          <w:szCs w:val="23"/>
        </w:rPr>
        <w:t xml:space="preserve"> год в сумме </w:t>
      </w:r>
      <w:r w:rsidR="005A4984">
        <w:rPr>
          <w:sz w:val="23"/>
          <w:szCs w:val="23"/>
        </w:rPr>
        <w:t>304 636,26</w:t>
      </w:r>
      <w:r w:rsidR="00C11B1B" w:rsidRPr="00C50BDF">
        <w:rPr>
          <w:sz w:val="23"/>
          <w:szCs w:val="23"/>
        </w:rPr>
        <w:t xml:space="preserve"> рублей и на 202</w:t>
      </w:r>
      <w:r w:rsidR="00E12B65">
        <w:rPr>
          <w:sz w:val="23"/>
          <w:szCs w:val="23"/>
        </w:rPr>
        <w:t>5</w:t>
      </w:r>
      <w:r w:rsidR="007E7DEC" w:rsidRPr="00C50BDF">
        <w:rPr>
          <w:sz w:val="23"/>
          <w:szCs w:val="23"/>
        </w:rPr>
        <w:t xml:space="preserve"> </w:t>
      </w:r>
      <w:r w:rsidRPr="00C50BDF">
        <w:rPr>
          <w:sz w:val="23"/>
          <w:szCs w:val="23"/>
        </w:rPr>
        <w:t xml:space="preserve">год в сумме </w:t>
      </w:r>
      <w:r w:rsidR="005A4984">
        <w:rPr>
          <w:sz w:val="23"/>
          <w:szCs w:val="23"/>
        </w:rPr>
        <w:t>315 222,97</w:t>
      </w:r>
      <w:r w:rsidRPr="00C50BDF">
        <w:rPr>
          <w:sz w:val="23"/>
          <w:szCs w:val="23"/>
        </w:rPr>
        <w:t xml:space="preserve"> рублей;</w:t>
      </w:r>
    </w:p>
    <w:p w:rsidR="004D710E" w:rsidRPr="00C50BDF" w:rsidRDefault="004D710E" w:rsidP="004D710E">
      <w:pPr>
        <w:ind w:firstLine="510"/>
        <w:jc w:val="both"/>
        <w:rPr>
          <w:sz w:val="23"/>
          <w:szCs w:val="23"/>
        </w:rPr>
      </w:pPr>
      <w:r>
        <w:rPr>
          <w:sz w:val="22"/>
          <w:szCs w:val="21"/>
        </w:rPr>
        <w:t xml:space="preserve">- </w:t>
      </w:r>
      <w:r w:rsidRPr="00375F90">
        <w:rPr>
          <w:sz w:val="22"/>
          <w:szCs w:val="21"/>
        </w:rPr>
        <w:t>субсидии бюджетам сельских поселений на реализацию мероприятий по обеспечению жильем молодых с</w:t>
      </w:r>
      <w:r>
        <w:rPr>
          <w:sz w:val="22"/>
          <w:szCs w:val="21"/>
        </w:rPr>
        <w:t xml:space="preserve">емей </w:t>
      </w:r>
      <w:r w:rsidRPr="00C50BDF">
        <w:rPr>
          <w:sz w:val="23"/>
          <w:szCs w:val="23"/>
        </w:rPr>
        <w:t>на 202</w:t>
      </w:r>
      <w:r>
        <w:rPr>
          <w:sz w:val="23"/>
          <w:szCs w:val="23"/>
        </w:rPr>
        <w:t>4</w:t>
      </w:r>
      <w:r w:rsidRPr="00C50BDF">
        <w:rPr>
          <w:sz w:val="23"/>
          <w:szCs w:val="23"/>
        </w:rPr>
        <w:t xml:space="preserve"> год  в сумме </w:t>
      </w:r>
      <w:r>
        <w:rPr>
          <w:sz w:val="23"/>
          <w:szCs w:val="23"/>
        </w:rPr>
        <w:t>540 538,50</w:t>
      </w:r>
      <w:r w:rsidRPr="00C50BDF">
        <w:rPr>
          <w:sz w:val="23"/>
          <w:szCs w:val="23"/>
        </w:rPr>
        <w:t xml:space="preserve"> рублей, и на 202</w:t>
      </w:r>
      <w:r>
        <w:rPr>
          <w:sz w:val="23"/>
          <w:szCs w:val="23"/>
        </w:rPr>
        <w:t>5</w:t>
      </w:r>
      <w:r w:rsidRPr="00C50BDF">
        <w:rPr>
          <w:sz w:val="23"/>
          <w:szCs w:val="23"/>
        </w:rPr>
        <w:t xml:space="preserve"> год в сумме </w:t>
      </w:r>
      <w:r>
        <w:rPr>
          <w:sz w:val="23"/>
          <w:szCs w:val="23"/>
        </w:rPr>
        <w:t>579 204,20</w:t>
      </w:r>
      <w:r w:rsidRPr="00C50BDF">
        <w:rPr>
          <w:sz w:val="23"/>
          <w:szCs w:val="23"/>
        </w:rPr>
        <w:t xml:space="preserve"> рублей;</w:t>
      </w:r>
    </w:p>
    <w:p w:rsidR="00E00E37" w:rsidRPr="00C50BDF" w:rsidRDefault="00626B65" w:rsidP="009317A1">
      <w:pPr>
        <w:ind w:firstLine="510"/>
        <w:jc w:val="both"/>
        <w:rPr>
          <w:sz w:val="23"/>
          <w:szCs w:val="23"/>
        </w:rPr>
      </w:pPr>
      <w:r w:rsidRPr="00C50BDF">
        <w:rPr>
          <w:sz w:val="23"/>
          <w:szCs w:val="23"/>
        </w:rPr>
        <w:t xml:space="preserve">     </w:t>
      </w:r>
      <w:r w:rsidR="00E00E37" w:rsidRPr="00C50BDF">
        <w:rPr>
          <w:sz w:val="23"/>
          <w:szCs w:val="23"/>
        </w:rPr>
        <w:t>2) общий объем расходов Местного бюджета  на 20</w:t>
      </w:r>
      <w:r w:rsidR="00C11B1B" w:rsidRPr="00C50BDF">
        <w:rPr>
          <w:sz w:val="23"/>
          <w:szCs w:val="23"/>
        </w:rPr>
        <w:t>2</w:t>
      </w:r>
      <w:r w:rsidR="00E12B65">
        <w:rPr>
          <w:sz w:val="23"/>
          <w:szCs w:val="23"/>
        </w:rPr>
        <w:t>4</w:t>
      </w:r>
      <w:r w:rsidR="000C49BF" w:rsidRPr="00C50BDF">
        <w:rPr>
          <w:sz w:val="23"/>
          <w:szCs w:val="23"/>
        </w:rPr>
        <w:t xml:space="preserve"> </w:t>
      </w:r>
      <w:r w:rsidR="00E00E37" w:rsidRPr="00C50BDF">
        <w:rPr>
          <w:sz w:val="23"/>
          <w:szCs w:val="23"/>
        </w:rPr>
        <w:t xml:space="preserve">год в сумме </w:t>
      </w:r>
      <w:r w:rsidR="00E663DA" w:rsidRPr="00C50BDF">
        <w:rPr>
          <w:sz w:val="23"/>
          <w:szCs w:val="23"/>
        </w:rPr>
        <w:t>1</w:t>
      </w:r>
      <w:r w:rsidR="004D710E">
        <w:rPr>
          <w:sz w:val="23"/>
          <w:szCs w:val="23"/>
        </w:rPr>
        <w:t>1</w:t>
      </w:r>
      <w:r w:rsidR="006D13CE" w:rsidRPr="00C50BDF">
        <w:rPr>
          <w:sz w:val="23"/>
          <w:szCs w:val="23"/>
        </w:rPr>
        <w:t> </w:t>
      </w:r>
      <w:r w:rsidR="004D710E">
        <w:rPr>
          <w:sz w:val="23"/>
          <w:szCs w:val="23"/>
        </w:rPr>
        <w:t>362</w:t>
      </w:r>
      <w:r w:rsidR="006D13CE" w:rsidRPr="00C50BDF">
        <w:rPr>
          <w:sz w:val="23"/>
          <w:szCs w:val="23"/>
        </w:rPr>
        <w:t xml:space="preserve"> </w:t>
      </w:r>
      <w:r w:rsidR="004D710E">
        <w:rPr>
          <w:sz w:val="23"/>
          <w:szCs w:val="23"/>
        </w:rPr>
        <w:t>62</w:t>
      </w:r>
      <w:r w:rsidR="00E12B65">
        <w:rPr>
          <w:sz w:val="23"/>
          <w:szCs w:val="23"/>
        </w:rPr>
        <w:t>0</w:t>
      </w:r>
      <w:r w:rsidR="00FF6293" w:rsidRPr="00C50BDF">
        <w:rPr>
          <w:sz w:val="23"/>
          <w:szCs w:val="23"/>
        </w:rPr>
        <w:t xml:space="preserve">,00 </w:t>
      </w:r>
      <w:r w:rsidR="00E00E37" w:rsidRPr="00C50BDF">
        <w:rPr>
          <w:sz w:val="23"/>
          <w:szCs w:val="23"/>
        </w:rPr>
        <w:t>рублей</w:t>
      </w:r>
      <w:r w:rsidR="009317A1" w:rsidRPr="00C50BDF">
        <w:rPr>
          <w:sz w:val="23"/>
          <w:szCs w:val="23"/>
        </w:rPr>
        <w:t xml:space="preserve">, </w:t>
      </w:r>
      <w:r w:rsidR="00E00E37" w:rsidRPr="00C50BDF">
        <w:rPr>
          <w:sz w:val="23"/>
          <w:szCs w:val="23"/>
        </w:rPr>
        <w:t>и</w:t>
      </w:r>
      <w:r w:rsidR="000C49BF" w:rsidRPr="00C50BDF">
        <w:rPr>
          <w:sz w:val="23"/>
          <w:szCs w:val="23"/>
        </w:rPr>
        <w:t xml:space="preserve"> на 202</w:t>
      </w:r>
      <w:r w:rsidR="00E12B65">
        <w:rPr>
          <w:sz w:val="23"/>
          <w:szCs w:val="23"/>
        </w:rPr>
        <w:t>5</w:t>
      </w:r>
      <w:r w:rsidR="00E00E37" w:rsidRPr="00C50BDF">
        <w:rPr>
          <w:sz w:val="23"/>
          <w:szCs w:val="23"/>
        </w:rPr>
        <w:t xml:space="preserve"> год в сумме </w:t>
      </w:r>
      <w:r w:rsidR="000955E3" w:rsidRPr="00C50BDF">
        <w:rPr>
          <w:sz w:val="23"/>
          <w:szCs w:val="23"/>
        </w:rPr>
        <w:t xml:space="preserve"> </w:t>
      </w:r>
      <w:r w:rsidR="004D710E" w:rsidRPr="00C50BDF">
        <w:rPr>
          <w:sz w:val="23"/>
          <w:szCs w:val="23"/>
        </w:rPr>
        <w:t>1</w:t>
      </w:r>
      <w:r w:rsidR="004D710E">
        <w:rPr>
          <w:sz w:val="23"/>
          <w:szCs w:val="23"/>
        </w:rPr>
        <w:t>1</w:t>
      </w:r>
      <w:r w:rsidR="004D710E" w:rsidRPr="00C50BDF">
        <w:rPr>
          <w:sz w:val="23"/>
          <w:szCs w:val="23"/>
        </w:rPr>
        <w:t> </w:t>
      </w:r>
      <w:r w:rsidR="004D710E">
        <w:rPr>
          <w:sz w:val="23"/>
          <w:szCs w:val="23"/>
        </w:rPr>
        <w:t>886</w:t>
      </w:r>
      <w:r w:rsidR="004D710E" w:rsidRPr="00C50BDF">
        <w:rPr>
          <w:sz w:val="23"/>
          <w:szCs w:val="23"/>
        </w:rPr>
        <w:t xml:space="preserve"> </w:t>
      </w:r>
      <w:r w:rsidR="004D710E">
        <w:rPr>
          <w:sz w:val="23"/>
          <w:szCs w:val="23"/>
        </w:rPr>
        <w:t>330</w:t>
      </w:r>
      <w:r w:rsidR="004D710E" w:rsidRPr="00C50BDF">
        <w:rPr>
          <w:sz w:val="23"/>
          <w:szCs w:val="23"/>
        </w:rPr>
        <w:t xml:space="preserve">,00 </w:t>
      </w:r>
      <w:r w:rsidR="009317A1" w:rsidRPr="00C50BDF">
        <w:rPr>
          <w:sz w:val="23"/>
          <w:szCs w:val="23"/>
        </w:rPr>
        <w:t>рублей</w:t>
      </w:r>
      <w:r w:rsidR="00E00E37" w:rsidRPr="00C50BDF">
        <w:rPr>
          <w:sz w:val="23"/>
          <w:szCs w:val="23"/>
        </w:rPr>
        <w:t>;</w:t>
      </w:r>
    </w:p>
    <w:p w:rsidR="00E00E37" w:rsidRPr="00C50BDF" w:rsidRDefault="00E00E37" w:rsidP="000C49BF">
      <w:pPr>
        <w:jc w:val="both"/>
        <w:rPr>
          <w:sz w:val="23"/>
          <w:szCs w:val="23"/>
        </w:rPr>
      </w:pPr>
      <w:r w:rsidRPr="00C50BDF">
        <w:rPr>
          <w:sz w:val="23"/>
          <w:szCs w:val="23"/>
        </w:rPr>
        <w:t xml:space="preserve">     </w:t>
      </w:r>
      <w:r w:rsidR="00626B65" w:rsidRPr="00C50BDF">
        <w:rPr>
          <w:sz w:val="23"/>
          <w:szCs w:val="23"/>
        </w:rPr>
        <w:t xml:space="preserve">  </w:t>
      </w:r>
      <w:r w:rsidRPr="00C50BDF">
        <w:rPr>
          <w:sz w:val="23"/>
          <w:szCs w:val="23"/>
        </w:rPr>
        <w:t xml:space="preserve">   </w:t>
      </w:r>
      <w:r w:rsidR="00626B65" w:rsidRPr="00C50BDF">
        <w:rPr>
          <w:sz w:val="23"/>
          <w:szCs w:val="23"/>
        </w:rPr>
        <w:t xml:space="preserve">   </w:t>
      </w:r>
      <w:r w:rsidR="00872FAD" w:rsidRPr="00C50BDF">
        <w:rPr>
          <w:sz w:val="23"/>
          <w:szCs w:val="23"/>
        </w:rPr>
        <w:t xml:space="preserve"> 3</w:t>
      </w:r>
      <w:r w:rsidRPr="00C50BDF">
        <w:rPr>
          <w:sz w:val="23"/>
          <w:szCs w:val="23"/>
        </w:rPr>
        <w:t xml:space="preserve">) </w:t>
      </w:r>
      <w:r w:rsidR="000C49BF" w:rsidRPr="00C50BDF">
        <w:rPr>
          <w:sz w:val="23"/>
          <w:szCs w:val="23"/>
        </w:rPr>
        <w:t>дефицит местного бюджета на 20</w:t>
      </w:r>
      <w:r w:rsidR="00C11B1B" w:rsidRPr="00C50BDF">
        <w:rPr>
          <w:sz w:val="23"/>
          <w:szCs w:val="23"/>
        </w:rPr>
        <w:t>2</w:t>
      </w:r>
      <w:r w:rsidR="00E12B65">
        <w:rPr>
          <w:sz w:val="23"/>
          <w:szCs w:val="23"/>
        </w:rPr>
        <w:t>4</w:t>
      </w:r>
      <w:r w:rsidR="000C49BF" w:rsidRPr="00C50BDF">
        <w:rPr>
          <w:sz w:val="23"/>
          <w:szCs w:val="23"/>
        </w:rPr>
        <w:t xml:space="preserve"> год в сумме</w:t>
      </w:r>
      <w:r w:rsidR="00E12B65">
        <w:rPr>
          <w:sz w:val="23"/>
          <w:szCs w:val="23"/>
        </w:rPr>
        <w:t xml:space="preserve"> 0</w:t>
      </w:r>
      <w:r w:rsidR="00C50BDF" w:rsidRPr="00C50BDF">
        <w:rPr>
          <w:sz w:val="23"/>
          <w:szCs w:val="23"/>
        </w:rPr>
        <w:t>,00</w:t>
      </w:r>
      <w:r w:rsidR="000C49BF" w:rsidRPr="00C50BDF">
        <w:rPr>
          <w:sz w:val="23"/>
          <w:szCs w:val="23"/>
        </w:rPr>
        <w:t xml:space="preserve"> рублей и на 202</w:t>
      </w:r>
      <w:r w:rsidR="00E12B65">
        <w:rPr>
          <w:sz w:val="23"/>
          <w:szCs w:val="23"/>
        </w:rPr>
        <w:t>5</w:t>
      </w:r>
      <w:r w:rsidR="000C49BF" w:rsidRPr="00C50BDF">
        <w:rPr>
          <w:sz w:val="23"/>
          <w:szCs w:val="23"/>
        </w:rPr>
        <w:t xml:space="preserve"> год в  сумме </w:t>
      </w:r>
      <w:r w:rsidR="00E12B65">
        <w:rPr>
          <w:sz w:val="23"/>
          <w:szCs w:val="23"/>
        </w:rPr>
        <w:t>0</w:t>
      </w:r>
      <w:r w:rsidR="00C50BDF" w:rsidRPr="00C50BDF">
        <w:rPr>
          <w:sz w:val="23"/>
          <w:szCs w:val="23"/>
        </w:rPr>
        <w:t>,00</w:t>
      </w:r>
      <w:r w:rsidR="000C49BF" w:rsidRPr="00C50BDF">
        <w:rPr>
          <w:sz w:val="23"/>
          <w:szCs w:val="23"/>
        </w:rPr>
        <w:t xml:space="preserve"> рублей.</w:t>
      </w:r>
    </w:p>
    <w:p w:rsidR="000C49BF" w:rsidRPr="00C50BDF" w:rsidRDefault="000C49BF" w:rsidP="000C49BF">
      <w:pPr>
        <w:jc w:val="both"/>
        <w:rPr>
          <w:b/>
          <w:sz w:val="22"/>
          <w:szCs w:val="22"/>
        </w:rPr>
      </w:pPr>
    </w:p>
    <w:p w:rsidR="00E00E37" w:rsidRPr="00C50BDF" w:rsidRDefault="00E00E37" w:rsidP="00E00E37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b/>
          <w:sz w:val="24"/>
          <w:szCs w:val="26"/>
        </w:rPr>
      </w:pPr>
      <w:r w:rsidRPr="00C50BDF">
        <w:rPr>
          <w:rFonts w:ascii="Times New Roman" w:hAnsi="Times New Roman" w:cs="Times New Roman"/>
          <w:b/>
          <w:sz w:val="24"/>
          <w:szCs w:val="26"/>
        </w:rPr>
        <w:t>Статья 2</w:t>
      </w:r>
      <w:r w:rsidR="00067A59" w:rsidRPr="00C50BDF">
        <w:rPr>
          <w:rFonts w:ascii="Times New Roman" w:hAnsi="Times New Roman" w:cs="Times New Roman"/>
          <w:b/>
          <w:sz w:val="24"/>
          <w:szCs w:val="26"/>
        </w:rPr>
        <w:t>.</w:t>
      </w:r>
      <w:r w:rsidRPr="00C50BDF">
        <w:rPr>
          <w:rFonts w:ascii="Times New Roman" w:hAnsi="Times New Roman" w:cs="Times New Roman"/>
          <w:b/>
          <w:sz w:val="24"/>
          <w:szCs w:val="26"/>
        </w:rPr>
        <w:t xml:space="preserve"> Нормативы распределения доходов между бюджетами бюджетной системы Российской Федерации на 20</w:t>
      </w:r>
      <w:r w:rsidR="00C11B1B" w:rsidRPr="00C50BDF">
        <w:rPr>
          <w:rFonts w:ascii="Times New Roman" w:hAnsi="Times New Roman" w:cs="Times New Roman"/>
          <w:b/>
          <w:sz w:val="24"/>
          <w:szCs w:val="26"/>
        </w:rPr>
        <w:t>2</w:t>
      </w:r>
      <w:r w:rsidR="0024693E">
        <w:rPr>
          <w:rFonts w:ascii="Times New Roman" w:hAnsi="Times New Roman" w:cs="Times New Roman"/>
          <w:b/>
          <w:sz w:val="24"/>
          <w:szCs w:val="26"/>
        </w:rPr>
        <w:t>3</w:t>
      </w:r>
      <w:r w:rsidRPr="00C50BDF">
        <w:rPr>
          <w:rFonts w:ascii="Times New Roman" w:hAnsi="Times New Roman" w:cs="Times New Roman"/>
          <w:b/>
          <w:sz w:val="24"/>
          <w:szCs w:val="26"/>
        </w:rPr>
        <w:t xml:space="preserve"> год и на плановый период 20</w:t>
      </w:r>
      <w:r w:rsidR="00C11B1B" w:rsidRPr="00C50BDF">
        <w:rPr>
          <w:rFonts w:ascii="Times New Roman" w:hAnsi="Times New Roman" w:cs="Times New Roman"/>
          <w:b/>
          <w:sz w:val="24"/>
          <w:szCs w:val="26"/>
        </w:rPr>
        <w:t>2</w:t>
      </w:r>
      <w:r w:rsidR="0024693E">
        <w:rPr>
          <w:rFonts w:ascii="Times New Roman" w:hAnsi="Times New Roman" w:cs="Times New Roman"/>
          <w:b/>
          <w:sz w:val="24"/>
          <w:szCs w:val="26"/>
        </w:rPr>
        <w:t>4</w:t>
      </w:r>
      <w:r w:rsidR="000C49BF" w:rsidRPr="00C50BDF">
        <w:rPr>
          <w:rFonts w:ascii="Times New Roman" w:hAnsi="Times New Roman" w:cs="Times New Roman"/>
          <w:b/>
          <w:sz w:val="24"/>
          <w:szCs w:val="26"/>
        </w:rPr>
        <w:t xml:space="preserve"> и 202</w:t>
      </w:r>
      <w:r w:rsidR="0024693E">
        <w:rPr>
          <w:rFonts w:ascii="Times New Roman" w:hAnsi="Times New Roman" w:cs="Times New Roman"/>
          <w:b/>
          <w:sz w:val="24"/>
          <w:szCs w:val="26"/>
        </w:rPr>
        <w:t>5</w:t>
      </w:r>
      <w:r w:rsidRPr="00C50BDF">
        <w:rPr>
          <w:rFonts w:ascii="Times New Roman" w:hAnsi="Times New Roman" w:cs="Times New Roman"/>
          <w:b/>
          <w:sz w:val="24"/>
          <w:szCs w:val="26"/>
        </w:rPr>
        <w:t xml:space="preserve"> годов</w:t>
      </w:r>
      <w:r w:rsidR="000C49BF" w:rsidRPr="00C50BDF">
        <w:rPr>
          <w:rFonts w:ascii="Times New Roman" w:hAnsi="Times New Roman" w:cs="Times New Roman"/>
          <w:b/>
          <w:sz w:val="24"/>
          <w:szCs w:val="26"/>
        </w:rPr>
        <w:t>.</w:t>
      </w:r>
    </w:p>
    <w:p w:rsidR="00C50BDF" w:rsidRDefault="00C50BDF" w:rsidP="009317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2"/>
        </w:rPr>
      </w:pPr>
    </w:p>
    <w:p w:rsidR="00E00E37" w:rsidRPr="00C50BDF" w:rsidRDefault="00E00E37" w:rsidP="009317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В соответствии с пунктом 2 статьи 184.1 Бюджетного кодекса Российской Федерации утвердить нормативы распределения доходов сельского поселения </w:t>
      </w:r>
      <w:r w:rsidR="00067A59" w:rsidRPr="00C50BDF">
        <w:rPr>
          <w:rFonts w:ascii="Times New Roman" w:hAnsi="Times New Roman" w:cs="Times New Roman"/>
          <w:sz w:val="23"/>
          <w:szCs w:val="23"/>
        </w:rPr>
        <w:t>Верхняя Балкария</w:t>
      </w:r>
      <w:r w:rsidRPr="00C50BD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50BDF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C50BDF">
        <w:rPr>
          <w:rFonts w:ascii="Times New Roman" w:hAnsi="Times New Roman" w:cs="Times New Roman"/>
          <w:sz w:val="23"/>
          <w:szCs w:val="23"/>
        </w:rPr>
        <w:t xml:space="preserve">  муниципального района на 20</w:t>
      </w:r>
      <w:r w:rsidR="00C11B1B" w:rsidRPr="00C50BDF">
        <w:rPr>
          <w:rFonts w:ascii="Times New Roman" w:hAnsi="Times New Roman" w:cs="Times New Roman"/>
          <w:sz w:val="23"/>
          <w:szCs w:val="23"/>
        </w:rPr>
        <w:t>2</w:t>
      </w:r>
      <w:r w:rsidR="0024693E">
        <w:rPr>
          <w:rFonts w:ascii="Times New Roman" w:hAnsi="Times New Roman" w:cs="Times New Roman"/>
          <w:sz w:val="23"/>
          <w:szCs w:val="23"/>
        </w:rPr>
        <w:t>3</w:t>
      </w:r>
      <w:r w:rsidR="000955E3" w:rsidRPr="00C50BDF">
        <w:rPr>
          <w:rFonts w:ascii="Times New Roman" w:hAnsi="Times New Roman" w:cs="Times New Roman"/>
          <w:sz w:val="23"/>
          <w:szCs w:val="23"/>
        </w:rPr>
        <w:t xml:space="preserve"> </w:t>
      </w:r>
      <w:r w:rsidRPr="00C50BDF">
        <w:rPr>
          <w:rFonts w:ascii="Times New Roman" w:hAnsi="Times New Roman" w:cs="Times New Roman"/>
          <w:sz w:val="23"/>
          <w:szCs w:val="23"/>
        </w:rPr>
        <w:t>год и на плановый период 20</w:t>
      </w:r>
      <w:r w:rsidR="00C11B1B" w:rsidRPr="00C50BDF">
        <w:rPr>
          <w:rFonts w:ascii="Times New Roman" w:hAnsi="Times New Roman" w:cs="Times New Roman"/>
          <w:sz w:val="23"/>
          <w:szCs w:val="23"/>
        </w:rPr>
        <w:t>2</w:t>
      </w:r>
      <w:r w:rsidR="0024693E">
        <w:rPr>
          <w:rFonts w:ascii="Times New Roman" w:hAnsi="Times New Roman" w:cs="Times New Roman"/>
          <w:sz w:val="23"/>
          <w:szCs w:val="23"/>
        </w:rPr>
        <w:t>4</w:t>
      </w:r>
      <w:r w:rsidRPr="00C50BDF">
        <w:rPr>
          <w:rFonts w:ascii="Times New Roman" w:hAnsi="Times New Roman" w:cs="Times New Roman"/>
          <w:sz w:val="23"/>
          <w:szCs w:val="23"/>
        </w:rPr>
        <w:t xml:space="preserve"> и 20</w:t>
      </w:r>
      <w:r w:rsidR="00A15816" w:rsidRPr="00C50BDF">
        <w:rPr>
          <w:rFonts w:ascii="Times New Roman" w:hAnsi="Times New Roman" w:cs="Times New Roman"/>
          <w:sz w:val="23"/>
          <w:szCs w:val="23"/>
        </w:rPr>
        <w:t>2</w:t>
      </w:r>
      <w:r w:rsidR="0024693E">
        <w:rPr>
          <w:rFonts w:ascii="Times New Roman" w:hAnsi="Times New Roman" w:cs="Times New Roman"/>
          <w:sz w:val="23"/>
          <w:szCs w:val="23"/>
        </w:rPr>
        <w:t>5</w:t>
      </w:r>
      <w:r w:rsidRPr="00C50BDF">
        <w:rPr>
          <w:rFonts w:ascii="Times New Roman" w:hAnsi="Times New Roman" w:cs="Times New Roman"/>
          <w:sz w:val="23"/>
          <w:szCs w:val="23"/>
        </w:rPr>
        <w:t xml:space="preserve"> годов согласно приложению 1 к настоящему Решению.</w:t>
      </w:r>
    </w:p>
    <w:p w:rsidR="00E00E37" w:rsidRPr="00E00E37" w:rsidRDefault="00E00E37" w:rsidP="009317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E00E37" w:rsidRPr="00C50BDF" w:rsidRDefault="00E00E37" w:rsidP="009317A1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4"/>
          <w:szCs w:val="26"/>
        </w:rPr>
      </w:pPr>
      <w:r w:rsidRPr="00C50BDF">
        <w:rPr>
          <w:rFonts w:ascii="Times New Roman" w:hAnsi="Times New Roman" w:cs="Times New Roman"/>
          <w:b/>
          <w:sz w:val="24"/>
          <w:szCs w:val="26"/>
        </w:rPr>
        <w:t>Статья 3</w:t>
      </w:r>
      <w:r w:rsidR="00067A59" w:rsidRPr="00C50BDF">
        <w:rPr>
          <w:rFonts w:ascii="Times New Roman" w:hAnsi="Times New Roman" w:cs="Times New Roman"/>
          <w:b/>
          <w:sz w:val="24"/>
          <w:szCs w:val="26"/>
        </w:rPr>
        <w:t>.</w:t>
      </w:r>
      <w:r w:rsidRPr="00C50BDF">
        <w:rPr>
          <w:rFonts w:ascii="Times New Roman" w:hAnsi="Times New Roman" w:cs="Times New Roman"/>
          <w:sz w:val="24"/>
          <w:szCs w:val="26"/>
        </w:rPr>
        <w:t xml:space="preserve"> </w:t>
      </w:r>
      <w:r w:rsidRPr="00C50BDF">
        <w:rPr>
          <w:rFonts w:ascii="Times New Roman" w:hAnsi="Times New Roman" w:cs="Times New Roman"/>
          <w:b/>
          <w:sz w:val="24"/>
          <w:szCs w:val="26"/>
        </w:rPr>
        <w:t xml:space="preserve">Главные администраторы доходов местного бюджета сельского поселения  </w:t>
      </w:r>
      <w:r w:rsidR="00067A59" w:rsidRPr="00C50BDF">
        <w:rPr>
          <w:rFonts w:ascii="Times New Roman" w:hAnsi="Times New Roman" w:cs="Times New Roman"/>
          <w:b/>
          <w:sz w:val="24"/>
          <w:szCs w:val="26"/>
        </w:rPr>
        <w:t>Верхняя Балкария</w:t>
      </w:r>
      <w:r w:rsidRPr="00C50BDF">
        <w:rPr>
          <w:rFonts w:ascii="Times New Roman" w:hAnsi="Times New Roman" w:cs="Times New Roman"/>
          <w:b/>
          <w:sz w:val="24"/>
          <w:szCs w:val="26"/>
        </w:rPr>
        <w:t xml:space="preserve">  </w:t>
      </w:r>
      <w:proofErr w:type="spellStart"/>
      <w:r w:rsidRPr="00C50BDF">
        <w:rPr>
          <w:rFonts w:ascii="Times New Roman" w:hAnsi="Times New Roman" w:cs="Times New Roman"/>
          <w:b/>
          <w:sz w:val="24"/>
          <w:szCs w:val="26"/>
        </w:rPr>
        <w:t>Черекского</w:t>
      </w:r>
      <w:proofErr w:type="spellEnd"/>
      <w:r w:rsidRPr="00C50BDF">
        <w:rPr>
          <w:rFonts w:ascii="Times New Roman" w:hAnsi="Times New Roman" w:cs="Times New Roman"/>
          <w:b/>
          <w:sz w:val="24"/>
          <w:szCs w:val="26"/>
        </w:rPr>
        <w:t xml:space="preserve">  муниципального района.</w:t>
      </w:r>
    </w:p>
    <w:p w:rsidR="00E00E37" w:rsidRPr="00E00E37" w:rsidRDefault="00E00E37" w:rsidP="009317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E00E37" w:rsidRPr="00C50BDF" w:rsidRDefault="00E00E37" w:rsidP="00626B6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1. Утвердить перечень главных администраторов доходов местного бюджета сельского поселения </w:t>
      </w:r>
      <w:r w:rsidR="00432C76" w:rsidRPr="00C50BDF">
        <w:rPr>
          <w:rFonts w:ascii="Times New Roman" w:hAnsi="Times New Roman" w:cs="Times New Roman"/>
          <w:sz w:val="23"/>
          <w:szCs w:val="23"/>
        </w:rPr>
        <w:t>Верхняя Балкария</w:t>
      </w:r>
      <w:r w:rsidRPr="00C50BD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50BDF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C50BDF">
        <w:rPr>
          <w:rFonts w:ascii="Times New Roman" w:hAnsi="Times New Roman" w:cs="Times New Roman"/>
          <w:sz w:val="23"/>
          <w:szCs w:val="23"/>
        </w:rPr>
        <w:t xml:space="preserve"> муниципального района на 20</w:t>
      </w:r>
      <w:r w:rsidR="00C11B1B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3</w:t>
      </w:r>
      <w:r w:rsidRPr="00C50BDF">
        <w:rPr>
          <w:rFonts w:ascii="Times New Roman" w:hAnsi="Times New Roman" w:cs="Times New Roman"/>
          <w:sz w:val="23"/>
          <w:szCs w:val="23"/>
        </w:rPr>
        <w:t xml:space="preserve"> год и на плановый 20</w:t>
      </w:r>
      <w:r w:rsidR="00C11B1B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4</w:t>
      </w:r>
      <w:r w:rsidR="00A15816" w:rsidRPr="00C50BDF">
        <w:rPr>
          <w:rFonts w:ascii="Times New Roman" w:hAnsi="Times New Roman" w:cs="Times New Roman"/>
          <w:sz w:val="23"/>
          <w:szCs w:val="23"/>
        </w:rPr>
        <w:t xml:space="preserve"> и 202</w:t>
      </w:r>
      <w:r w:rsidR="009664FF">
        <w:rPr>
          <w:rFonts w:ascii="Times New Roman" w:hAnsi="Times New Roman" w:cs="Times New Roman"/>
          <w:sz w:val="23"/>
          <w:szCs w:val="23"/>
        </w:rPr>
        <w:t>5</w:t>
      </w:r>
      <w:r w:rsidRPr="00C50BDF">
        <w:rPr>
          <w:rFonts w:ascii="Times New Roman" w:hAnsi="Times New Roman" w:cs="Times New Roman"/>
          <w:sz w:val="23"/>
          <w:szCs w:val="23"/>
        </w:rPr>
        <w:t xml:space="preserve"> годов согласно приложению 2 к настоящему Решению.</w:t>
      </w:r>
    </w:p>
    <w:p w:rsidR="00E00E37" w:rsidRPr="00C50BDF" w:rsidRDefault="00E00E37" w:rsidP="00626B6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2.Утвердить перечень главных администраторов источников, финансирования дефицита местного бюджета сельского поселения </w:t>
      </w:r>
      <w:r w:rsidR="00067A59" w:rsidRPr="00C50BDF">
        <w:rPr>
          <w:rFonts w:ascii="Times New Roman" w:hAnsi="Times New Roman" w:cs="Times New Roman"/>
          <w:sz w:val="23"/>
          <w:szCs w:val="23"/>
        </w:rPr>
        <w:t>Верхняя Балкария</w:t>
      </w:r>
      <w:r w:rsidRPr="00C50BDF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 w:rsidRPr="00C50BDF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C50BDF">
        <w:rPr>
          <w:rFonts w:ascii="Times New Roman" w:hAnsi="Times New Roman" w:cs="Times New Roman"/>
          <w:sz w:val="23"/>
          <w:szCs w:val="23"/>
        </w:rPr>
        <w:t xml:space="preserve"> муниципального района на 20</w:t>
      </w:r>
      <w:r w:rsidR="00D859AD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3</w:t>
      </w:r>
      <w:r w:rsidRPr="00C50BDF">
        <w:rPr>
          <w:rFonts w:ascii="Times New Roman" w:hAnsi="Times New Roman" w:cs="Times New Roman"/>
          <w:sz w:val="23"/>
          <w:szCs w:val="23"/>
        </w:rPr>
        <w:t xml:space="preserve"> год и на плановый 20</w:t>
      </w:r>
      <w:r w:rsidR="00C11B1B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4</w:t>
      </w:r>
      <w:r w:rsidRPr="00C50BDF">
        <w:rPr>
          <w:rFonts w:ascii="Times New Roman" w:hAnsi="Times New Roman" w:cs="Times New Roman"/>
          <w:sz w:val="23"/>
          <w:szCs w:val="23"/>
        </w:rPr>
        <w:t xml:space="preserve"> и 20</w:t>
      </w:r>
      <w:r w:rsidR="00A15816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5</w:t>
      </w:r>
      <w:r w:rsidRPr="00C50BDF">
        <w:rPr>
          <w:rFonts w:ascii="Times New Roman" w:hAnsi="Times New Roman" w:cs="Times New Roman"/>
          <w:sz w:val="23"/>
          <w:szCs w:val="23"/>
        </w:rPr>
        <w:t xml:space="preserve"> годов согласно приложению 3 к настоящему Решению.</w:t>
      </w:r>
    </w:p>
    <w:p w:rsidR="00E00E37" w:rsidRPr="00C50BDF" w:rsidRDefault="00E00E37" w:rsidP="0082387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>3. В</w:t>
      </w:r>
      <w:r w:rsidR="00A15816" w:rsidRPr="00C50BDF">
        <w:rPr>
          <w:rFonts w:ascii="Times New Roman" w:hAnsi="Times New Roman" w:cs="Times New Roman"/>
          <w:sz w:val="23"/>
          <w:szCs w:val="23"/>
        </w:rPr>
        <w:t xml:space="preserve"> случае изменения в 20</w:t>
      </w:r>
      <w:r w:rsidR="00C11B1B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3</w:t>
      </w:r>
      <w:r w:rsidR="00A15816" w:rsidRPr="00C50BDF">
        <w:rPr>
          <w:rFonts w:ascii="Times New Roman" w:hAnsi="Times New Roman" w:cs="Times New Roman"/>
          <w:sz w:val="23"/>
          <w:szCs w:val="23"/>
        </w:rPr>
        <w:t xml:space="preserve"> году и на плановый период 20</w:t>
      </w:r>
      <w:r w:rsidR="00C11B1B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4</w:t>
      </w:r>
      <w:r w:rsidRPr="00C50BDF">
        <w:rPr>
          <w:rFonts w:ascii="Times New Roman" w:hAnsi="Times New Roman" w:cs="Times New Roman"/>
          <w:sz w:val="23"/>
          <w:szCs w:val="23"/>
        </w:rPr>
        <w:t xml:space="preserve">  и 20</w:t>
      </w:r>
      <w:r w:rsidR="00A15816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5</w:t>
      </w:r>
      <w:r w:rsidRPr="00C50BDF">
        <w:rPr>
          <w:rFonts w:ascii="Times New Roman" w:hAnsi="Times New Roman" w:cs="Times New Roman"/>
          <w:sz w:val="23"/>
          <w:szCs w:val="23"/>
        </w:rPr>
        <w:t xml:space="preserve"> годов  состава или функций главных администраторов доходов местного бюджета сельского поселения </w:t>
      </w:r>
      <w:r w:rsidR="00067A59" w:rsidRPr="00C50BDF">
        <w:rPr>
          <w:rFonts w:ascii="Times New Roman" w:hAnsi="Times New Roman" w:cs="Times New Roman"/>
          <w:sz w:val="23"/>
          <w:szCs w:val="23"/>
        </w:rPr>
        <w:t xml:space="preserve">Верхняя Балкария  </w:t>
      </w:r>
      <w:proofErr w:type="spellStart"/>
      <w:r w:rsidRPr="00C50BDF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C50BDF">
        <w:rPr>
          <w:rFonts w:ascii="Times New Roman" w:hAnsi="Times New Roman" w:cs="Times New Roman"/>
          <w:sz w:val="23"/>
          <w:szCs w:val="23"/>
        </w:rPr>
        <w:t xml:space="preserve"> муниципального района , администрация сельского поселения </w:t>
      </w:r>
      <w:r w:rsidR="00067A59" w:rsidRPr="00C50BDF">
        <w:rPr>
          <w:rFonts w:ascii="Times New Roman" w:hAnsi="Times New Roman" w:cs="Times New Roman"/>
          <w:sz w:val="23"/>
          <w:szCs w:val="23"/>
        </w:rPr>
        <w:t xml:space="preserve">Верхняя Балкария  </w:t>
      </w:r>
      <w:proofErr w:type="spellStart"/>
      <w:r w:rsidRPr="00C50BDF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C50BDF">
        <w:rPr>
          <w:rFonts w:ascii="Times New Roman" w:hAnsi="Times New Roman" w:cs="Times New Roman"/>
          <w:sz w:val="23"/>
          <w:szCs w:val="23"/>
        </w:rPr>
        <w:t xml:space="preserve"> муниципального района вправе при определении принципов назначения, структуры кодов и присвоении кодов классификации доходов бюджетов Российской Федерации вносить соответствующие изменения в состав закрепленных за ними кодов классификации доходов бюджетов Российской Федерации. </w:t>
      </w:r>
    </w:p>
    <w:p w:rsidR="00A15816" w:rsidRPr="00C50BDF" w:rsidRDefault="00626B65" w:rsidP="00626B65">
      <w:pPr>
        <w:autoSpaceDE w:val="0"/>
        <w:autoSpaceDN w:val="0"/>
        <w:adjustRightInd w:val="0"/>
        <w:ind w:firstLine="142"/>
        <w:jc w:val="both"/>
        <w:rPr>
          <w:rFonts w:eastAsia="Calibri"/>
          <w:sz w:val="23"/>
          <w:szCs w:val="23"/>
          <w:lang w:eastAsia="en-US"/>
        </w:rPr>
      </w:pPr>
      <w:r w:rsidRPr="00C50BDF">
        <w:rPr>
          <w:rFonts w:eastAsia="Calibri"/>
          <w:sz w:val="23"/>
          <w:szCs w:val="23"/>
          <w:lang w:eastAsia="en-US"/>
        </w:rPr>
        <w:t xml:space="preserve">       </w:t>
      </w:r>
      <w:r w:rsidR="00A15816" w:rsidRPr="00C50BDF">
        <w:rPr>
          <w:rFonts w:eastAsia="Calibri"/>
          <w:sz w:val="23"/>
          <w:szCs w:val="23"/>
          <w:lang w:eastAsia="en-US"/>
        </w:rPr>
        <w:t xml:space="preserve"> 4. Органы местного самоуправления, являющиеся главными администраторами доходов местного бюджета, по согласованию с Финансовым органом вправе наделить свои территориальные органы, а также подведомственные  им казенные учреждения отдельными полномочиями главных администраторов доходов местного бюджета путем издания нормативного правового акта.</w:t>
      </w:r>
    </w:p>
    <w:p w:rsidR="00E00E37" w:rsidRPr="00C50BDF" w:rsidRDefault="00E00E37" w:rsidP="009317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00E37" w:rsidRPr="00C50BDF" w:rsidRDefault="00E00E37" w:rsidP="009317A1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b/>
          <w:sz w:val="24"/>
          <w:szCs w:val="26"/>
        </w:rPr>
      </w:pPr>
      <w:r w:rsidRPr="00C50BDF">
        <w:rPr>
          <w:rFonts w:ascii="Times New Roman" w:hAnsi="Times New Roman" w:cs="Times New Roman"/>
          <w:b/>
          <w:sz w:val="24"/>
          <w:szCs w:val="26"/>
        </w:rPr>
        <w:t xml:space="preserve">Статья </w:t>
      </w:r>
      <w:r w:rsidR="00A15816" w:rsidRPr="00C50BDF">
        <w:rPr>
          <w:rFonts w:ascii="Times New Roman" w:hAnsi="Times New Roman" w:cs="Times New Roman"/>
          <w:b/>
          <w:sz w:val="24"/>
          <w:szCs w:val="26"/>
        </w:rPr>
        <w:t>4</w:t>
      </w:r>
      <w:r w:rsidR="00067A59" w:rsidRPr="00C50BDF">
        <w:rPr>
          <w:rFonts w:ascii="Times New Roman" w:hAnsi="Times New Roman" w:cs="Times New Roman"/>
          <w:b/>
          <w:sz w:val="24"/>
          <w:szCs w:val="26"/>
        </w:rPr>
        <w:t>.</w:t>
      </w:r>
      <w:r w:rsidRPr="00C50BDF">
        <w:rPr>
          <w:rFonts w:ascii="Times New Roman" w:hAnsi="Times New Roman" w:cs="Times New Roman"/>
          <w:sz w:val="24"/>
          <w:szCs w:val="26"/>
        </w:rPr>
        <w:t xml:space="preserve"> </w:t>
      </w:r>
      <w:r w:rsidRPr="00C50BDF">
        <w:rPr>
          <w:rFonts w:ascii="Times New Roman" w:hAnsi="Times New Roman" w:cs="Times New Roman"/>
          <w:b/>
          <w:sz w:val="24"/>
          <w:szCs w:val="26"/>
        </w:rPr>
        <w:t>Особенности администрирования доходов бюджетов, бюджетной системы  Российской Федерации в 20</w:t>
      </w:r>
      <w:r w:rsidR="00D859AD" w:rsidRPr="00C50BDF">
        <w:rPr>
          <w:rFonts w:ascii="Times New Roman" w:hAnsi="Times New Roman" w:cs="Times New Roman"/>
          <w:b/>
          <w:sz w:val="24"/>
          <w:szCs w:val="26"/>
        </w:rPr>
        <w:t>2</w:t>
      </w:r>
      <w:r w:rsidR="009664FF">
        <w:rPr>
          <w:rFonts w:ascii="Times New Roman" w:hAnsi="Times New Roman" w:cs="Times New Roman"/>
          <w:b/>
          <w:sz w:val="24"/>
          <w:szCs w:val="26"/>
        </w:rPr>
        <w:t>3</w:t>
      </w:r>
      <w:r w:rsidRPr="00C50BDF">
        <w:rPr>
          <w:rFonts w:ascii="Times New Roman" w:hAnsi="Times New Roman" w:cs="Times New Roman"/>
          <w:b/>
          <w:sz w:val="24"/>
          <w:szCs w:val="26"/>
        </w:rPr>
        <w:t xml:space="preserve"> году и на плановый период 20</w:t>
      </w:r>
      <w:r w:rsidR="00C11B1B" w:rsidRPr="00C50BDF">
        <w:rPr>
          <w:rFonts w:ascii="Times New Roman" w:hAnsi="Times New Roman" w:cs="Times New Roman"/>
          <w:b/>
          <w:sz w:val="24"/>
          <w:szCs w:val="26"/>
        </w:rPr>
        <w:t>2</w:t>
      </w:r>
      <w:r w:rsidR="009664FF">
        <w:rPr>
          <w:rFonts w:ascii="Times New Roman" w:hAnsi="Times New Roman" w:cs="Times New Roman"/>
          <w:b/>
          <w:sz w:val="24"/>
          <w:szCs w:val="26"/>
        </w:rPr>
        <w:t>4</w:t>
      </w:r>
      <w:r w:rsidR="00A15816" w:rsidRPr="00C50BDF">
        <w:rPr>
          <w:rFonts w:ascii="Times New Roman" w:hAnsi="Times New Roman" w:cs="Times New Roman"/>
          <w:b/>
          <w:sz w:val="24"/>
          <w:szCs w:val="26"/>
        </w:rPr>
        <w:t xml:space="preserve"> и 202</w:t>
      </w:r>
      <w:r w:rsidR="009664FF">
        <w:rPr>
          <w:rFonts w:ascii="Times New Roman" w:hAnsi="Times New Roman" w:cs="Times New Roman"/>
          <w:b/>
          <w:sz w:val="24"/>
          <w:szCs w:val="26"/>
        </w:rPr>
        <w:t>5 г</w:t>
      </w:r>
      <w:r w:rsidRPr="00C50BDF">
        <w:rPr>
          <w:rFonts w:ascii="Times New Roman" w:hAnsi="Times New Roman" w:cs="Times New Roman"/>
          <w:b/>
          <w:sz w:val="24"/>
          <w:szCs w:val="26"/>
        </w:rPr>
        <w:t>одов</w:t>
      </w:r>
    </w:p>
    <w:p w:rsidR="00E00E37" w:rsidRPr="00E00E37" w:rsidRDefault="00E00E37" w:rsidP="009317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E00E37" w:rsidRPr="00C50BDF" w:rsidRDefault="00E00E37" w:rsidP="009317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В случаях установленных законодательством Российской Федерации, государственные органы и органы государственной власти, не являющиеся федеральными органами исполнительной власти, органы местного самоуправления а также находящиеся в их ведении бюджетные учреждения осуществляют начисление, учет и контроль за правильностью исчисления, полнотой уплаты платежей по отдельным видам неналоговых доходов, подлежащих зачислению в местный бюджет сельского поселения </w:t>
      </w:r>
      <w:r w:rsidR="00067A59" w:rsidRPr="00C50BDF">
        <w:rPr>
          <w:rFonts w:ascii="Times New Roman" w:hAnsi="Times New Roman" w:cs="Times New Roman"/>
          <w:sz w:val="23"/>
          <w:szCs w:val="23"/>
        </w:rPr>
        <w:t xml:space="preserve">Верхняя Балкария </w:t>
      </w:r>
      <w:r w:rsidRPr="00C50BD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50BDF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C50BDF">
        <w:rPr>
          <w:rFonts w:ascii="Times New Roman" w:hAnsi="Times New Roman" w:cs="Times New Roman"/>
          <w:sz w:val="23"/>
          <w:szCs w:val="23"/>
        </w:rPr>
        <w:t xml:space="preserve"> муниципального района. </w:t>
      </w:r>
    </w:p>
    <w:p w:rsidR="00E00E37" w:rsidRPr="00C50BDF" w:rsidRDefault="00E00E37" w:rsidP="009317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Порядок учета и отражения в бюджетной отчетности указанных платежей устанавливается администрацией сельского поселения </w:t>
      </w:r>
      <w:r w:rsidR="00067A59" w:rsidRPr="00C50BDF">
        <w:rPr>
          <w:rFonts w:ascii="Times New Roman" w:hAnsi="Times New Roman" w:cs="Times New Roman"/>
          <w:sz w:val="23"/>
          <w:szCs w:val="23"/>
        </w:rPr>
        <w:t xml:space="preserve">Верхняя Балкария  </w:t>
      </w:r>
      <w:proofErr w:type="spellStart"/>
      <w:r w:rsidRPr="00C50BDF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C50BDF">
        <w:rPr>
          <w:rFonts w:ascii="Times New Roman" w:hAnsi="Times New Roman" w:cs="Times New Roman"/>
          <w:sz w:val="23"/>
          <w:szCs w:val="23"/>
        </w:rPr>
        <w:t xml:space="preserve"> муниципального района. </w:t>
      </w:r>
    </w:p>
    <w:p w:rsidR="00E00E37" w:rsidRPr="00E00E37" w:rsidRDefault="00E00E37" w:rsidP="009317A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2"/>
        </w:rPr>
      </w:pPr>
    </w:p>
    <w:p w:rsidR="00E00E37" w:rsidRPr="00C50BDF" w:rsidRDefault="00E00E37" w:rsidP="009317A1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b/>
          <w:sz w:val="24"/>
          <w:szCs w:val="26"/>
        </w:rPr>
      </w:pPr>
      <w:r w:rsidRPr="00C50BDF">
        <w:rPr>
          <w:rFonts w:ascii="Times New Roman" w:hAnsi="Times New Roman" w:cs="Times New Roman"/>
          <w:b/>
          <w:sz w:val="24"/>
          <w:szCs w:val="26"/>
        </w:rPr>
        <w:t xml:space="preserve">Статья </w:t>
      </w:r>
      <w:r w:rsidR="00A15816" w:rsidRPr="00C50BDF">
        <w:rPr>
          <w:rFonts w:ascii="Times New Roman" w:hAnsi="Times New Roman" w:cs="Times New Roman"/>
          <w:b/>
          <w:sz w:val="24"/>
          <w:szCs w:val="26"/>
        </w:rPr>
        <w:t>5</w:t>
      </w:r>
      <w:r w:rsidR="00067A59" w:rsidRPr="00C50BDF">
        <w:rPr>
          <w:rFonts w:ascii="Times New Roman" w:hAnsi="Times New Roman" w:cs="Times New Roman"/>
          <w:b/>
          <w:sz w:val="24"/>
          <w:szCs w:val="26"/>
        </w:rPr>
        <w:t>.</w:t>
      </w:r>
      <w:r w:rsidRPr="00C50BDF">
        <w:rPr>
          <w:rFonts w:ascii="Times New Roman" w:hAnsi="Times New Roman" w:cs="Times New Roman"/>
          <w:b/>
          <w:sz w:val="24"/>
          <w:szCs w:val="26"/>
        </w:rPr>
        <w:t xml:space="preserve"> Особенности использования средств, получаемых муниципальными бюджетными учреждениями</w:t>
      </w:r>
    </w:p>
    <w:p w:rsidR="00C50BDF" w:rsidRDefault="00C50BDF" w:rsidP="0082387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2"/>
        </w:rPr>
      </w:pPr>
    </w:p>
    <w:p w:rsidR="00E00E37" w:rsidRPr="00C50BDF" w:rsidRDefault="00E00E37" w:rsidP="0082387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1. Средства в валюте Российской Федерации, полученные муниципальными бюджетными учреждениями от приносящей доход деятельности, учитываются на лицевых счетах  открытых ими </w:t>
      </w:r>
      <w:r w:rsidRPr="00C50BDF">
        <w:rPr>
          <w:rFonts w:ascii="Times New Roman" w:hAnsi="Times New Roman" w:cs="Times New Roman"/>
          <w:sz w:val="23"/>
          <w:szCs w:val="23"/>
        </w:rPr>
        <w:lastRenderedPageBreak/>
        <w:t xml:space="preserve">в Министерстве финансов Кабардино-Балкарской Республики. Расходуются муниципальными бюджетными учреждениями в соответствии с генеральными разрешениями (разрешениями), оформленными главными распорядителями (распорядителями) средств местного бюджета сельского поселения </w:t>
      </w:r>
      <w:r w:rsidR="00067A59" w:rsidRPr="00C50BDF">
        <w:rPr>
          <w:rFonts w:ascii="Times New Roman" w:hAnsi="Times New Roman" w:cs="Times New Roman"/>
          <w:sz w:val="23"/>
          <w:szCs w:val="23"/>
        </w:rPr>
        <w:t xml:space="preserve">Верхняя Балкария  </w:t>
      </w:r>
      <w:proofErr w:type="spellStart"/>
      <w:r w:rsidRPr="00C50BDF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C50BDF">
        <w:rPr>
          <w:rFonts w:ascii="Times New Roman" w:hAnsi="Times New Roman" w:cs="Times New Roman"/>
          <w:sz w:val="23"/>
          <w:szCs w:val="23"/>
        </w:rPr>
        <w:t xml:space="preserve"> муниципального района в установленном Министерством финансов Кабардино-Балкарской Республики порядке, и сметами доходов и расходов по приносящей доход деятельности, утвержденными в порядке, определяемом главными распорядителями средств местного бюджета сельского поселения </w:t>
      </w:r>
      <w:r w:rsidR="00067A59" w:rsidRPr="00C50BDF">
        <w:rPr>
          <w:rFonts w:ascii="Times New Roman" w:hAnsi="Times New Roman" w:cs="Times New Roman"/>
          <w:sz w:val="23"/>
          <w:szCs w:val="23"/>
        </w:rPr>
        <w:t xml:space="preserve">Верхняя Балкария  </w:t>
      </w:r>
      <w:r w:rsidRPr="00C50BD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C50BDF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C50BDF">
        <w:rPr>
          <w:rFonts w:ascii="Times New Roman" w:hAnsi="Times New Roman" w:cs="Times New Roman"/>
          <w:sz w:val="23"/>
          <w:szCs w:val="23"/>
        </w:rPr>
        <w:t xml:space="preserve">  муниципального района, в пределах остатков средств на их лицевых счетах, если иное не предусмотрено настоящим Решением. </w:t>
      </w:r>
    </w:p>
    <w:p w:rsidR="00E00E37" w:rsidRPr="00C50BDF" w:rsidRDefault="00E00E37" w:rsidP="009317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>Средства, полученные от приносящей доход деятельности, не могут направляться муниципальными  бюджетными учреждениями на создание других организаций, покупку ценных бумаг и размещаться на депозиты в кредитных организациях.</w:t>
      </w:r>
    </w:p>
    <w:p w:rsidR="00E00E37" w:rsidRPr="00C50BDF" w:rsidRDefault="00E00E37" w:rsidP="0082387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>2. Средства в валюте Российской Федерации, поступающие во временное распоряжение муниципальных бюджетных учреждений в соответствии с законодательными и иными нормативными правовыми актами Российской Федерации, учитываются на лицевых счетах открытых  в Министерстве финансов Кабардино-Балкарской Республики, в порядке установленном Министерством финансов Кабардино-Балкарской Республики.</w:t>
      </w:r>
    </w:p>
    <w:p w:rsidR="00A15816" w:rsidRDefault="00A15816" w:rsidP="00A158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E00E37">
        <w:rPr>
          <w:rFonts w:ascii="Times New Roman" w:hAnsi="Times New Roman" w:cs="Times New Roman"/>
          <w:sz w:val="24"/>
          <w:szCs w:val="22"/>
        </w:rPr>
        <w:t xml:space="preserve">  </w:t>
      </w:r>
    </w:p>
    <w:p w:rsidR="00A15816" w:rsidRPr="00C50BDF" w:rsidRDefault="00A15816" w:rsidP="00A1581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6"/>
        </w:rPr>
      </w:pPr>
      <w:r w:rsidRPr="00E00E37">
        <w:rPr>
          <w:rFonts w:ascii="Times New Roman" w:hAnsi="Times New Roman" w:cs="Times New Roman"/>
          <w:sz w:val="24"/>
          <w:szCs w:val="22"/>
        </w:rPr>
        <w:t xml:space="preserve"> </w:t>
      </w:r>
      <w:r w:rsidRPr="00C50BDF">
        <w:rPr>
          <w:rFonts w:ascii="Times New Roman" w:hAnsi="Times New Roman" w:cs="Times New Roman"/>
          <w:b/>
          <w:sz w:val="24"/>
          <w:szCs w:val="26"/>
        </w:rPr>
        <w:t xml:space="preserve">Статья 6.  Прогноз поступления доходов в местный бюджет сельского поселения Верхняя Балкария </w:t>
      </w:r>
      <w:proofErr w:type="spellStart"/>
      <w:r w:rsidRPr="00C50BDF">
        <w:rPr>
          <w:rFonts w:ascii="Times New Roman" w:hAnsi="Times New Roman" w:cs="Times New Roman"/>
          <w:b/>
          <w:sz w:val="24"/>
          <w:szCs w:val="26"/>
        </w:rPr>
        <w:t>Черекского</w:t>
      </w:r>
      <w:proofErr w:type="spellEnd"/>
      <w:r w:rsidRPr="00C50BDF">
        <w:rPr>
          <w:rFonts w:ascii="Times New Roman" w:hAnsi="Times New Roman" w:cs="Times New Roman"/>
          <w:b/>
          <w:sz w:val="24"/>
          <w:szCs w:val="26"/>
        </w:rPr>
        <w:t xml:space="preserve"> муниципального района.</w:t>
      </w:r>
    </w:p>
    <w:p w:rsidR="00A15816" w:rsidRPr="00C50BDF" w:rsidRDefault="00A15816" w:rsidP="00A1581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15816" w:rsidRPr="00C50BDF" w:rsidRDefault="00A15816" w:rsidP="00A1581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>Утвердить прогноз поступления доходов в местный бюджет сельского поселения год и на плановый период Верхняя Балкария  на 20</w:t>
      </w:r>
      <w:r w:rsidR="00C11B1B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3</w:t>
      </w:r>
      <w:r w:rsidRPr="00C50BDF">
        <w:rPr>
          <w:rFonts w:ascii="Times New Roman" w:hAnsi="Times New Roman" w:cs="Times New Roman"/>
          <w:sz w:val="23"/>
          <w:szCs w:val="23"/>
        </w:rPr>
        <w:t xml:space="preserve"> год и на плановый период 20</w:t>
      </w:r>
      <w:r w:rsidR="00C11B1B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4</w:t>
      </w:r>
      <w:r w:rsidRPr="00C50BDF">
        <w:rPr>
          <w:rFonts w:ascii="Times New Roman" w:hAnsi="Times New Roman" w:cs="Times New Roman"/>
          <w:sz w:val="23"/>
          <w:szCs w:val="23"/>
        </w:rPr>
        <w:t>-202</w:t>
      </w:r>
      <w:r w:rsidR="009664FF">
        <w:rPr>
          <w:rFonts w:ascii="Times New Roman" w:hAnsi="Times New Roman" w:cs="Times New Roman"/>
          <w:sz w:val="23"/>
          <w:szCs w:val="23"/>
        </w:rPr>
        <w:t>5</w:t>
      </w:r>
      <w:r w:rsidRPr="00C50BDF">
        <w:rPr>
          <w:rFonts w:ascii="Times New Roman" w:hAnsi="Times New Roman" w:cs="Times New Roman"/>
          <w:sz w:val="23"/>
          <w:szCs w:val="23"/>
        </w:rPr>
        <w:t xml:space="preserve"> годов согласно приложению 4 и 4-1 к настоящему решению</w:t>
      </w:r>
      <w:r w:rsidRPr="00C50BDF">
        <w:rPr>
          <w:rFonts w:ascii="Times New Roman" w:hAnsi="Times New Roman" w:cs="Times New Roman"/>
          <w:b/>
          <w:sz w:val="23"/>
          <w:szCs w:val="23"/>
        </w:rPr>
        <w:t>.</w:t>
      </w:r>
    </w:p>
    <w:p w:rsidR="00E00E37" w:rsidRPr="00E00E37" w:rsidRDefault="00E00E37" w:rsidP="009317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E00E37" w:rsidRPr="00C50BDF" w:rsidRDefault="00E00E37" w:rsidP="009317A1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b/>
          <w:sz w:val="24"/>
          <w:szCs w:val="26"/>
        </w:rPr>
      </w:pPr>
      <w:r w:rsidRPr="00C50BDF">
        <w:rPr>
          <w:rFonts w:ascii="Times New Roman" w:hAnsi="Times New Roman" w:cs="Times New Roman"/>
          <w:b/>
          <w:sz w:val="24"/>
          <w:szCs w:val="26"/>
        </w:rPr>
        <w:t>Статья 7</w:t>
      </w:r>
      <w:r w:rsidR="00067A59" w:rsidRPr="00C50BDF">
        <w:rPr>
          <w:rFonts w:ascii="Times New Roman" w:hAnsi="Times New Roman" w:cs="Times New Roman"/>
          <w:b/>
          <w:sz w:val="24"/>
          <w:szCs w:val="26"/>
        </w:rPr>
        <w:t>.</w:t>
      </w:r>
      <w:r w:rsidRPr="00C50BDF">
        <w:rPr>
          <w:rFonts w:ascii="Times New Roman" w:hAnsi="Times New Roman" w:cs="Times New Roman"/>
          <w:sz w:val="24"/>
          <w:szCs w:val="26"/>
        </w:rPr>
        <w:t xml:space="preserve"> </w:t>
      </w:r>
      <w:r w:rsidRPr="00C50BDF">
        <w:rPr>
          <w:rFonts w:ascii="Times New Roman" w:hAnsi="Times New Roman" w:cs="Times New Roman"/>
          <w:b/>
          <w:sz w:val="24"/>
          <w:szCs w:val="26"/>
        </w:rPr>
        <w:t xml:space="preserve">Бюджетные ассигнования местного бюджета сельского поселения </w:t>
      </w:r>
      <w:r w:rsidR="007A1CE3" w:rsidRPr="00C50BDF">
        <w:rPr>
          <w:rFonts w:ascii="Times New Roman" w:hAnsi="Times New Roman" w:cs="Times New Roman"/>
          <w:b/>
          <w:sz w:val="24"/>
          <w:szCs w:val="26"/>
        </w:rPr>
        <w:t>Верхняя Балкария</w:t>
      </w:r>
      <w:r w:rsidRPr="00C50BDF"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spellStart"/>
      <w:r w:rsidRPr="00C50BDF">
        <w:rPr>
          <w:rFonts w:ascii="Times New Roman" w:hAnsi="Times New Roman" w:cs="Times New Roman"/>
          <w:b/>
          <w:sz w:val="24"/>
          <w:szCs w:val="26"/>
        </w:rPr>
        <w:t>Черекского</w:t>
      </w:r>
      <w:proofErr w:type="spellEnd"/>
      <w:r w:rsidRPr="00C50BDF">
        <w:rPr>
          <w:rFonts w:ascii="Times New Roman" w:hAnsi="Times New Roman" w:cs="Times New Roman"/>
          <w:b/>
          <w:sz w:val="24"/>
          <w:szCs w:val="26"/>
        </w:rPr>
        <w:t xml:space="preserve"> муниципального района на 20</w:t>
      </w:r>
      <w:r w:rsidR="00C11B1B" w:rsidRPr="00C50BDF">
        <w:rPr>
          <w:rFonts w:ascii="Times New Roman" w:hAnsi="Times New Roman" w:cs="Times New Roman"/>
          <w:b/>
          <w:sz w:val="24"/>
          <w:szCs w:val="26"/>
        </w:rPr>
        <w:t>2</w:t>
      </w:r>
      <w:r w:rsidR="009664FF">
        <w:rPr>
          <w:rFonts w:ascii="Times New Roman" w:hAnsi="Times New Roman" w:cs="Times New Roman"/>
          <w:b/>
          <w:sz w:val="24"/>
          <w:szCs w:val="26"/>
        </w:rPr>
        <w:t>3</w:t>
      </w:r>
      <w:r w:rsidRPr="00C50BDF">
        <w:rPr>
          <w:rFonts w:ascii="Times New Roman" w:hAnsi="Times New Roman" w:cs="Times New Roman"/>
          <w:b/>
          <w:sz w:val="24"/>
          <w:szCs w:val="26"/>
        </w:rPr>
        <w:t xml:space="preserve"> год и на плановый период 20</w:t>
      </w:r>
      <w:r w:rsidR="00C11B1B" w:rsidRPr="00C50BDF">
        <w:rPr>
          <w:rFonts w:ascii="Times New Roman" w:hAnsi="Times New Roman" w:cs="Times New Roman"/>
          <w:b/>
          <w:sz w:val="24"/>
          <w:szCs w:val="26"/>
        </w:rPr>
        <w:t>2</w:t>
      </w:r>
      <w:r w:rsidR="009664FF">
        <w:rPr>
          <w:rFonts w:ascii="Times New Roman" w:hAnsi="Times New Roman" w:cs="Times New Roman"/>
          <w:b/>
          <w:sz w:val="24"/>
          <w:szCs w:val="26"/>
        </w:rPr>
        <w:t>4</w:t>
      </w:r>
      <w:r w:rsidR="000C49BF" w:rsidRPr="00C50BDF">
        <w:rPr>
          <w:rFonts w:ascii="Times New Roman" w:hAnsi="Times New Roman" w:cs="Times New Roman"/>
          <w:b/>
          <w:sz w:val="24"/>
          <w:szCs w:val="26"/>
        </w:rPr>
        <w:t xml:space="preserve"> и 202</w:t>
      </w:r>
      <w:r w:rsidR="009664FF">
        <w:rPr>
          <w:rFonts w:ascii="Times New Roman" w:hAnsi="Times New Roman" w:cs="Times New Roman"/>
          <w:b/>
          <w:sz w:val="24"/>
          <w:szCs w:val="26"/>
        </w:rPr>
        <w:t>5</w:t>
      </w:r>
      <w:r w:rsidRPr="00C50BDF">
        <w:rPr>
          <w:rFonts w:ascii="Times New Roman" w:hAnsi="Times New Roman" w:cs="Times New Roman"/>
          <w:b/>
          <w:sz w:val="24"/>
          <w:szCs w:val="26"/>
        </w:rPr>
        <w:t xml:space="preserve"> годов.</w:t>
      </w:r>
    </w:p>
    <w:p w:rsidR="00E00E37" w:rsidRPr="00E00E37" w:rsidRDefault="00E00E37" w:rsidP="008238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00E3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23872" w:rsidRPr="00C50BDF" w:rsidRDefault="00E00E37" w:rsidP="0082387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1. Утвердить </w:t>
      </w:r>
      <w:r w:rsidR="00823872" w:rsidRPr="00C50BDF">
        <w:rPr>
          <w:rFonts w:ascii="Times New Roman" w:hAnsi="Times New Roman" w:cs="Times New Roman"/>
          <w:sz w:val="23"/>
          <w:szCs w:val="23"/>
        </w:rPr>
        <w:t>общий</w:t>
      </w:r>
      <w:r w:rsidRPr="00C50BDF">
        <w:rPr>
          <w:rFonts w:ascii="Times New Roman" w:hAnsi="Times New Roman" w:cs="Times New Roman"/>
          <w:sz w:val="23"/>
          <w:szCs w:val="23"/>
        </w:rPr>
        <w:t xml:space="preserve"> объем расходов, установленного статьей 1 настоящего Решения, распределение бюджетных ассигнований по разделам и подразделам, целевым статьям и видам расходов классификации расходов </w:t>
      </w:r>
      <w:r w:rsidR="00823872" w:rsidRPr="00C50BDF">
        <w:rPr>
          <w:rFonts w:ascii="Times New Roman" w:hAnsi="Times New Roman" w:cs="Times New Roman"/>
          <w:sz w:val="23"/>
          <w:szCs w:val="23"/>
        </w:rPr>
        <w:t xml:space="preserve">местного </w:t>
      </w:r>
      <w:r w:rsidRPr="00C50BDF">
        <w:rPr>
          <w:rFonts w:ascii="Times New Roman" w:hAnsi="Times New Roman" w:cs="Times New Roman"/>
          <w:sz w:val="23"/>
          <w:szCs w:val="23"/>
        </w:rPr>
        <w:t>бюджета</w:t>
      </w:r>
      <w:r w:rsidR="00823872" w:rsidRPr="00C50BDF">
        <w:rPr>
          <w:rFonts w:ascii="Times New Roman" w:hAnsi="Times New Roman" w:cs="Times New Roman"/>
          <w:sz w:val="23"/>
          <w:szCs w:val="23"/>
        </w:rPr>
        <w:t>:</w:t>
      </w:r>
      <w:r w:rsidRPr="00C50BD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23872" w:rsidRPr="00C50BDF" w:rsidRDefault="00823872" w:rsidP="008238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    1) </w:t>
      </w:r>
      <w:r w:rsidR="00E00E37" w:rsidRPr="00C50BDF">
        <w:rPr>
          <w:rFonts w:ascii="Times New Roman" w:hAnsi="Times New Roman" w:cs="Times New Roman"/>
          <w:sz w:val="23"/>
          <w:szCs w:val="23"/>
        </w:rPr>
        <w:t>на 20</w:t>
      </w:r>
      <w:r w:rsidR="00D859AD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3</w:t>
      </w:r>
      <w:r w:rsidR="00E00E37" w:rsidRPr="00C50BDF">
        <w:rPr>
          <w:rFonts w:ascii="Times New Roman" w:hAnsi="Times New Roman" w:cs="Times New Roman"/>
          <w:sz w:val="23"/>
          <w:szCs w:val="23"/>
        </w:rPr>
        <w:t xml:space="preserve"> </w:t>
      </w:r>
      <w:r w:rsidRPr="00C50BDF">
        <w:rPr>
          <w:rFonts w:ascii="Times New Roman" w:hAnsi="Times New Roman" w:cs="Times New Roman"/>
          <w:sz w:val="23"/>
          <w:szCs w:val="23"/>
        </w:rPr>
        <w:t>согласно приложению №5 к настоящему Решению;</w:t>
      </w:r>
    </w:p>
    <w:p w:rsidR="00823872" w:rsidRPr="00C50BDF" w:rsidRDefault="00823872" w:rsidP="0082387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      2)</w:t>
      </w:r>
      <w:r w:rsidR="00E00E37" w:rsidRPr="00C50BDF">
        <w:rPr>
          <w:rFonts w:ascii="Times New Roman" w:hAnsi="Times New Roman" w:cs="Times New Roman"/>
          <w:sz w:val="23"/>
          <w:szCs w:val="23"/>
        </w:rPr>
        <w:t xml:space="preserve"> на плановый период 20</w:t>
      </w:r>
      <w:r w:rsidR="00C11B1B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4</w:t>
      </w:r>
      <w:r w:rsidR="00A15816" w:rsidRPr="00C50BDF">
        <w:rPr>
          <w:rFonts w:ascii="Times New Roman" w:hAnsi="Times New Roman" w:cs="Times New Roman"/>
          <w:sz w:val="23"/>
          <w:szCs w:val="23"/>
        </w:rPr>
        <w:t xml:space="preserve"> и 202</w:t>
      </w:r>
      <w:r w:rsidR="009664FF">
        <w:rPr>
          <w:rFonts w:ascii="Times New Roman" w:hAnsi="Times New Roman" w:cs="Times New Roman"/>
          <w:sz w:val="23"/>
          <w:szCs w:val="23"/>
        </w:rPr>
        <w:t>5</w:t>
      </w:r>
      <w:r w:rsidR="00E00E37" w:rsidRPr="00C50BDF">
        <w:rPr>
          <w:rFonts w:ascii="Times New Roman" w:hAnsi="Times New Roman" w:cs="Times New Roman"/>
          <w:sz w:val="23"/>
          <w:szCs w:val="23"/>
        </w:rPr>
        <w:t xml:space="preserve"> годов согласно приложению </w:t>
      </w:r>
      <w:r w:rsidRPr="00C50BDF">
        <w:rPr>
          <w:rFonts w:ascii="Times New Roman" w:hAnsi="Times New Roman" w:cs="Times New Roman"/>
          <w:sz w:val="23"/>
          <w:szCs w:val="23"/>
        </w:rPr>
        <w:t xml:space="preserve">№ </w:t>
      </w:r>
      <w:r w:rsidR="00E00E37" w:rsidRPr="00C50BDF">
        <w:rPr>
          <w:rFonts w:ascii="Times New Roman" w:hAnsi="Times New Roman" w:cs="Times New Roman"/>
          <w:sz w:val="23"/>
          <w:szCs w:val="23"/>
        </w:rPr>
        <w:t xml:space="preserve">6 к настоящему </w:t>
      </w:r>
    </w:p>
    <w:p w:rsidR="00E00E37" w:rsidRPr="00C50BDF" w:rsidRDefault="00823872" w:rsidP="009317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        </w:t>
      </w:r>
      <w:r w:rsidR="00E00E37" w:rsidRPr="00C50BDF">
        <w:rPr>
          <w:rFonts w:ascii="Times New Roman" w:hAnsi="Times New Roman" w:cs="Times New Roman"/>
          <w:sz w:val="23"/>
          <w:szCs w:val="23"/>
        </w:rPr>
        <w:t>Решению;</w:t>
      </w:r>
    </w:p>
    <w:p w:rsidR="00823872" w:rsidRPr="00C50BDF" w:rsidRDefault="00823872" w:rsidP="008238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         </w:t>
      </w:r>
      <w:r w:rsidR="00E00E37" w:rsidRPr="00C50BDF">
        <w:rPr>
          <w:rFonts w:ascii="Times New Roman" w:hAnsi="Times New Roman" w:cs="Times New Roman"/>
          <w:sz w:val="23"/>
          <w:szCs w:val="23"/>
        </w:rPr>
        <w:t xml:space="preserve">2. Утвердить ведомственную структуру расходов </w:t>
      </w:r>
      <w:r w:rsidRPr="00C50BDF">
        <w:rPr>
          <w:rFonts w:ascii="Times New Roman" w:hAnsi="Times New Roman" w:cs="Times New Roman"/>
          <w:sz w:val="23"/>
          <w:szCs w:val="23"/>
        </w:rPr>
        <w:t>местного бюджета:</w:t>
      </w:r>
    </w:p>
    <w:p w:rsidR="00823872" w:rsidRPr="00C50BDF" w:rsidRDefault="00823872" w:rsidP="00823872">
      <w:pPr>
        <w:pStyle w:val="ConsPlusNormal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     1) на 20</w:t>
      </w:r>
      <w:r w:rsidR="00D859AD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3</w:t>
      </w:r>
      <w:r w:rsidRPr="00C50BDF">
        <w:rPr>
          <w:rFonts w:ascii="Times New Roman" w:hAnsi="Times New Roman" w:cs="Times New Roman"/>
          <w:sz w:val="23"/>
          <w:szCs w:val="23"/>
        </w:rPr>
        <w:t xml:space="preserve"> согласно приложению №7 к настоящему Решению;</w:t>
      </w:r>
    </w:p>
    <w:p w:rsidR="00823872" w:rsidRPr="00C50BDF" w:rsidRDefault="00823872" w:rsidP="009317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     2) на плановый период 20</w:t>
      </w:r>
      <w:r w:rsidR="00C11B1B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4</w:t>
      </w:r>
      <w:r w:rsidRPr="00C50BDF">
        <w:rPr>
          <w:rFonts w:ascii="Times New Roman" w:hAnsi="Times New Roman" w:cs="Times New Roman"/>
          <w:sz w:val="23"/>
          <w:szCs w:val="23"/>
        </w:rPr>
        <w:t xml:space="preserve"> и 202</w:t>
      </w:r>
      <w:r w:rsidR="009664FF">
        <w:rPr>
          <w:rFonts w:ascii="Times New Roman" w:hAnsi="Times New Roman" w:cs="Times New Roman"/>
          <w:sz w:val="23"/>
          <w:szCs w:val="23"/>
        </w:rPr>
        <w:t>5</w:t>
      </w:r>
      <w:r w:rsidRPr="00C50BDF">
        <w:rPr>
          <w:rFonts w:ascii="Times New Roman" w:hAnsi="Times New Roman" w:cs="Times New Roman"/>
          <w:sz w:val="23"/>
          <w:szCs w:val="23"/>
        </w:rPr>
        <w:t xml:space="preserve"> годов согласно приложению № 8 к настоящему                   </w:t>
      </w:r>
    </w:p>
    <w:p w:rsidR="00823872" w:rsidRPr="00C50BDF" w:rsidRDefault="00823872" w:rsidP="009317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         Решению;</w:t>
      </w:r>
    </w:p>
    <w:p w:rsidR="00626B65" w:rsidRPr="00C50BDF" w:rsidRDefault="00626B65" w:rsidP="00626B65">
      <w:pPr>
        <w:pStyle w:val="ConsPlusNormal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         3. Приоритетными статьями и подстатьями операций являются:</w:t>
      </w:r>
    </w:p>
    <w:p w:rsidR="00626B65" w:rsidRPr="00C50BDF" w:rsidRDefault="00626B65" w:rsidP="00626B65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     1) оплата труда и начисления на выплаты по оплате труда;</w:t>
      </w:r>
    </w:p>
    <w:p w:rsidR="00626B65" w:rsidRPr="00C50BDF" w:rsidRDefault="00626B65" w:rsidP="00626B65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     2) обслуживание и погашение государственного долга;</w:t>
      </w:r>
    </w:p>
    <w:p w:rsidR="00626B65" w:rsidRPr="00C50BDF" w:rsidRDefault="00626B65" w:rsidP="00626B65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     3) социальное обеспечение;</w:t>
      </w:r>
    </w:p>
    <w:p w:rsidR="00626B65" w:rsidRPr="00C50BDF" w:rsidRDefault="00626B65" w:rsidP="00626B6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                 4) коммунальные услуги;</w:t>
      </w:r>
    </w:p>
    <w:p w:rsidR="00E00E37" w:rsidRPr="00C50BDF" w:rsidRDefault="00E00E37" w:rsidP="009317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00E37" w:rsidRPr="00C50BDF" w:rsidRDefault="00E00E37" w:rsidP="009317A1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b/>
          <w:sz w:val="24"/>
          <w:szCs w:val="26"/>
        </w:rPr>
      </w:pPr>
      <w:r w:rsidRPr="00C50BDF">
        <w:rPr>
          <w:rFonts w:ascii="Times New Roman" w:hAnsi="Times New Roman" w:cs="Times New Roman"/>
          <w:b/>
          <w:sz w:val="24"/>
          <w:szCs w:val="26"/>
        </w:rPr>
        <w:t xml:space="preserve">Статья </w:t>
      </w:r>
      <w:r w:rsidR="00626B65" w:rsidRPr="00C50BDF">
        <w:rPr>
          <w:rFonts w:ascii="Times New Roman" w:hAnsi="Times New Roman" w:cs="Times New Roman"/>
          <w:b/>
          <w:sz w:val="24"/>
          <w:szCs w:val="26"/>
        </w:rPr>
        <w:t>8</w:t>
      </w:r>
      <w:r w:rsidR="00067A59" w:rsidRPr="00C50BDF">
        <w:rPr>
          <w:rFonts w:ascii="Times New Roman" w:hAnsi="Times New Roman" w:cs="Times New Roman"/>
          <w:b/>
          <w:sz w:val="24"/>
          <w:szCs w:val="26"/>
        </w:rPr>
        <w:t>.</w:t>
      </w:r>
      <w:r w:rsidRPr="00C50BDF">
        <w:rPr>
          <w:rFonts w:ascii="Times New Roman" w:hAnsi="Times New Roman" w:cs="Times New Roman"/>
          <w:b/>
          <w:sz w:val="24"/>
          <w:szCs w:val="26"/>
        </w:rPr>
        <w:t xml:space="preserve"> Особенности исполнения местного бюджета сельского поселения </w:t>
      </w:r>
      <w:r w:rsidR="007A1CE3" w:rsidRPr="00C50BDF">
        <w:rPr>
          <w:rFonts w:ascii="Times New Roman" w:hAnsi="Times New Roman" w:cs="Times New Roman"/>
          <w:b/>
          <w:sz w:val="24"/>
          <w:szCs w:val="26"/>
        </w:rPr>
        <w:t>Верхняя Балкария</w:t>
      </w:r>
      <w:r w:rsidRPr="00C50BDF">
        <w:rPr>
          <w:rFonts w:ascii="Times New Roman" w:hAnsi="Times New Roman" w:cs="Times New Roman"/>
          <w:b/>
          <w:sz w:val="24"/>
          <w:szCs w:val="26"/>
        </w:rPr>
        <w:t xml:space="preserve"> </w:t>
      </w:r>
      <w:proofErr w:type="spellStart"/>
      <w:r w:rsidRPr="00C50BDF">
        <w:rPr>
          <w:rFonts w:ascii="Times New Roman" w:hAnsi="Times New Roman" w:cs="Times New Roman"/>
          <w:b/>
          <w:sz w:val="24"/>
          <w:szCs w:val="26"/>
        </w:rPr>
        <w:t>Черекского</w:t>
      </w:r>
      <w:proofErr w:type="spellEnd"/>
      <w:r w:rsidRPr="00C50BDF">
        <w:rPr>
          <w:rFonts w:ascii="Times New Roman" w:hAnsi="Times New Roman" w:cs="Times New Roman"/>
          <w:b/>
          <w:sz w:val="24"/>
          <w:szCs w:val="26"/>
        </w:rPr>
        <w:t xml:space="preserve"> муниципального района.</w:t>
      </w:r>
    </w:p>
    <w:p w:rsidR="00E00E37" w:rsidRPr="00E00E37" w:rsidRDefault="00E00E37" w:rsidP="009317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E00E37" w:rsidRPr="00C50BDF" w:rsidRDefault="00E00E37" w:rsidP="009317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>1. Направить в 20</w:t>
      </w:r>
      <w:r w:rsidR="00C11B1B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3</w:t>
      </w:r>
      <w:r w:rsidRPr="00C50BDF">
        <w:rPr>
          <w:rFonts w:ascii="Times New Roman" w:hAnsi="Times New Roman" w:cs="Times New Roman"/>
          <w:sz w:val="23"/>
          <w:szCs w:val="23"/>
        </w:rPr>
        <w:t xml:space="preserve"> году и на плановый период 20</w:t>
      </w:r>
      <w:r w:rsidR="00C11B1B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4</w:t>
      </w:r>
      <w:r w:rsidR="00E05A72" w:rsidRPr="00C50BDF">
        <w:rPr>
          <w:rFonts w:ascii="Times New Roman" w:hAnsi="Times New Roman" w:cs="Times New Roman"/>
          <w:sz w:val="23"/>
          <w:szCs w:val="23"/>
        </w:rPr>
        <w:t xml:space="preserve"> и 202</w:t>
      </w:r>
      <w:r w:rsidR="009664FF">
        <w:rPr>
          <w:rFonts w:ascii="Times New Roman" w:hAnsi="Times New Roman" w:cs="Times New Roman"/>
          <w:sz w:val="23"/>
          <w:szCs w:val="23"/>
        </w:rPr>
        <w:t>5</w:t>
      </w:r>
      <w:r w:rsidRPr="00C50BDF">
        <w:rPr>
          <w:rFonts w:ascii="Times New Roman" w:hAnsi="Times New Roman" w:cs="Times New Roman"/>
          <w:sz w:val="23"/>
          <w:szCs w:val="23"/>
        </w:rPr>
        <w:t xml:space="preserve"> годов ,остатки средств местного бюджета сельского поселения </w:t>
      </w:r>
      <w:r w:rsidR="00067A59" w:rsidRPr="00C50BDF">
        <w:rPr>
          <w:rFonts w:ascii="Times New Roman" w:hAnsi="Times New Roman" w:cs="Times New Roman"/>
          <w:sz w:val="23"/>
          <w:szCs w:val="23"/>
        </w:rPr>
        <w:t xml:space="preserve">Верхняя Балкария  </w:t>
      </w:r>
      <w:proofErr w:type="spellStart"/>
      <w:r w:rsidRPr="00C50BDF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C50BDF">
        <w:rPr>
          <w:rFonts w:ascii="Times New Roman" w:hAnsi="Times New Roman" w:cs="Times New Roman"/>
          <w:sz w:val="23"/>
          <w:szCs w:val="23"/>
        </w:rPr>
        <w:t xml:space="preserve"> муниципального района по состоянию на 1 января 20</w:t>
      </w:r>
      <w:r w:rsidR="00C11B1B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3</w:t>
      </w:r>
      <w:r w:rsidRPr="00C50BDF">
        <w:rPr>
          <w:rFonts w:ascii="Times New Roman" w:hAnsi="Times New Roman" w:cs="Times New Roman"/>
          <w:sz w:val="23"/>
          <w:szCs w:val="23"/>
        </w:rPr>
        <w:t xml:space="preserve"> года на лицевых счетах получателей средств местного бюджета, образовавшиеся в связи с неполным использованием бюджетных ассигнований в 20</w:t>
      </w:r>
      <w:r w:rsidR="00D859AD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2</w:t>
      </w:r>
      <w:r w:rsidRPr="00C50BDF">
        <w:rPr>
          <w:rFonts w:ascii="Times New Roman" w:hAnsi="Times New Roman" w:cs="Times New Roman"/>
          <w:sz w:val="23"/>
          <w:szCs w:val="23"/>
        </w:rPr>
        <w:t xml:space="preserve"> году в качестве дополнительных бюджетных ассигнований.</w:t>
      </w:r>
    </w:p>
    <w:p w:rsidR="00E00E37" w:rsidRPr="00C50BDF" w:rsidRDefault="00E00E37" w:rsidP="009317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>Средства, полученные бюджетными учреждениями от предпринимательской деятельности и не использованные по состоянию на 31 декабря, зачисляются в тех же суммах на вновь открываемые соответствующим бюджетным учреждениям лицевые счета.</w:t>
      </w:r>
    </w:p>
    <w:p w:rsidR="00E00E37" w:rsidRPr="00C50BDF" w:rsidRDefault="00E00E37" w:rsidP="009317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>2. Установить в соответствии с пунктом 3 статьи 217 Бюджетного кодекса Российской Федерации следующее основание для внесения в 20</w:t>
      </w:r>
      <w:r w:rsidR="00D859AD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3</w:t>
      </w:r>
      <w:r w:rsidRPr="00C50BDF">
        <w:rPr>
          <w:rFonts w:ascii="Times New Roman" w:hAnsi="Times New Roman" w:cs="Times New Roman"/>
          <w:sz w:val="23"/>
          <w:szCs w:val="23"/>
        </w:rPr>
        <w:t xml:space="preserve"> году изменений в показатели сводной </w:t>
      </w:r>
      <w:r w:rsidRPr="00C50BDF">
        <w:rPr>
          <w:rFonts w:ascii="Times New Roman" w:hAnsi="Times New Roman" w:cs="Times New Roman"/>
          <w:sz w:val="23"/>
          <w:szCs w:val="23"/>
        </w:rPr>
        <w:lastRenderedPageBreak/>
        <w:t xml:space="preserve">бюджетной росписи местного бюджета с.п. </w:t>
      </w:r>
      <w:r w:rsidR="00067A59" w:rsidRPr="00C50BDF">
        <w:rPr>
          <w:rFonts w:ascii="Times New Roman" w:hAnsi="Times New Roman" w:cs="Times New Roman"/>
          <w:sz w:val="23"/>
          <w:szCs w:val="23"/>
        </w:rPr>
        <w:t xml:space="preserve">Верхняя Балкария  </w:t>
      </w:r>
      <w:r w:rsidRPr="00C50BDF">
        <w:rPr>
          <w:rFonts w:ascii="Times New Roman" w:hAnsi="Times New Roman" w:cs="Times New Roman"/>
          <w:sz w:val="23"/>
          <w:szCs w:val="23"/>
        </w:rPr>
        <w:t>, связанные с резервированием средств в составе утвержденных бюджетных ассигнований - распределение средств на уплату налога на имущество организаций и земельного налога главными распорядителями средств Местного бюджета и бюджетными учреждениями, находящимися в их ведении , в связи с изменением законодательства Российской Федерации о налогах и сборах  , предусмотренных по подразделу "Другие общегосударственные вопросы" раздела "Общегосударственные вопросы" классификации расходов бюджетов Российской Федерации.</w:t>
      </w:r>
    </w:p>
    <w:p w:rsidR="00E00E37" w:rsidRPr="00C50BDF" w:rsidRDefault="00E00E37" w:rsidP="009317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>3. Установить в соответствии с пунктом 3 статьи 217 Бюджетного кодекса Российской Федерации следующие основания для внесения в 20</w:t>
      </w:r>
      <w:r w:rsidR="00D859AD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3</w:t>
      </w:r>
      <w:r w:rsidRPr="00C50BDF">
        <w:rPr>
          <w:rFonts w:ascii="Times New Roman" w:hAnsi="Times New Roman" w:cs="Times New Roman"/>
          <w:sz w:val="23"/>
          <w:szCs w:val="23"/>
        </w:rPr>
        <w:t xml:space="preserve"> году изменений в показатели сводной бюджетной росписи Местного бюджета с.п.</w:t>
      </w:r>
      <w:r w:rsidR="00067A59" w:rsidRPr="00C50BDF">
        <w:rPr>
          <w:rFonts w:ascii="Times New Roman" w:hAnsi="Times New Roman" w:cs="Times New Roman"/>
          <w:sz w:val="23"/>
          <w:szCs w:val="23"/>
        </w:rPr>
        <w:t xml:space="preserve"> Верхняя Балкария  </w:t>
      </w:r>
      <w:r w:rsidRPr="00C50BDF">
        <w:rPr>
          <w:rFonts w:ascii="Times New Roman" w:hAnsi="Times New Roman" w:cs="Times New Roman"/>
          <w:sz w:val="23"/>
          <w:szCs w:val="23"/>
        </w:rPr>
        <w:t>, связанные с особенностями исполнения Местного бюджета с.п.</w:t>
      </w:r>
      <w:r w:rsidR="00067A59" w:rsidRPr="00C50BDF">
        <w:rPr>
          <w:rFonts w:ascii="Times New Roman" w:hAnsi="Times New Roman" w:cs="Times New Roman"/>
          <w:sz w:val="23"/>
          <w:szCs w:val="23"/>
        </w:rPr>
        <w:t xml:space="preserve"> Верхняя Балкария  </w:t>
      </w:r>
      <w:r w:rsidRPr="00C50BDF">
        <w:rPr>
          <w:rFonts w:ascii="Times New Roman" w:hAnsi="Times New Roman" w:cs="Times New Roman"/>
          <w:sz w:val="23"/>
          <w:szCs w:val="23"/>
        </w:rPr>
        <w:t>и (или) перераспределения бюджетных ассигнований между главными распорядителями средств Местного бюджета:</w:t>
      </w:r>
    </w:p>
    <w:p w:rsidR="00E00E37" w:rsidRPr="00C50BDF" w:rsidRDefault="00E00E37" w:rsidP="009317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>1) использование остатков средств Местного бюджета, указанных в части 1 настоящей статьи;</w:t>
      </w:r>
    </w:p>
    <w:p w:rsidR="00E00E37" w:rsidRPr="00C50BDF" w:rsidRDefault="00E00E37" w:rsidP="009317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>2) перераспределение бюджетных инвестиций между главными распорядителями средств Местного бюджета с.п.</w:t>
      </w:r>
      <w:r w:rsidR="00067A59" w:rsidRPr="00C50BDF">
        <w:rPr>
          <w:rFonts w:ascii="Times New Roman" w:hAnsi="Times New Roman" w:cs="Times New Roman"/>
          <w:sz w:val="23"/>
          <w:szCs w:val="23"/>
        </w:rPr>
        <w:t xml:space="preserve"> Верхняя Балкария  </w:t>
      </w:r>
      <w:r w:rsidRPr="00C50BDF">
        <w:rPr>
          <w:rFonts w:ascii="Times New Roman" w:hAnsi="Times New Roman" w:cs="Times New Roman"/>
          <w:sz w:val="23"/>
          <w:szCs w:val="23"/>
        </w:rPr>
        <w:t xml:space="preserve">в соответствии с порядками, устанавливаемыми местной администрацией сельского поселения </w:t>
      </w:r>
      <w:r w:rsidR="00067A59" w:rsidRPr="00C50BDF">
        <w:rPr>
          <w:rFonts w:ascii="Times New Roman" w:hAnsi="Times New Roman" w:cs="Times New Roman"/>
          <w:sz w:val="23"/>
          <w:szCs w:val="23"/>
        </w:rPr>
        <w:t xml:space="preserve">Верхняя Балкария  </w:t>
      </w:r>
      <w:proofErr w:type="spellStart"/>
      <w:r w:rsidRPr="00C50BDF">
        <w:rPr>
          <w:rFonts w:ascii="Times New Roman" w:hAnsi="Times New Roman" w:cs="Times New Roman"/>
          <w:sz w:val="23"/>
          <w:szCs w:val="23"/>
        </w:rPr>
        <w:t>Черекского</w:t>
      </w:r>
      <w:proofErr w:type="spellEnd"/>
      <w:r w:rsidRPr="00C50BDF">
        <w:rPr>
          <w:rFonts w:ascii="Times New Roman" w:hAnsi="Times New Roman" w:cs="Times New Roman"/>
          <w:sz w:val="23"/>
          <w:szCs w:val="23"/>
        </w:rPr>
        <w:t xml:space="preserve"> муниципального района в соответствии с частью 14 статьи 5 Федерального закона от 26 апреля 2007 года N 63-ФЗ "О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Федерации".</w:t>
      </w:r>
    </w:p>
    <w:p w:rsidR="00872FAD" w:rsidRDefault="00872FAD" w:rsidP="00872FA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2"/>
        </w:rPr>
      </w:pPr>
    </w:p>
    <w:p w:rsidR="00872FAD" w:rsidRPr="00C50BDF" w:rsidRDefault="00872FAD" w:rsidP="00872FAD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6"/>
        </w:rPr>
      </w:pPr>
      <w:r w:rsidRPr="00C50BDF">
        <w:rPr>
          <w:rFonts w:ascii="Times New Roman" w:hAnsi="Times New Roman" w:cs="Times New Roman"/>
          <w:b/>
          <w:sz w:val="24"/>
          <w:szCs w:val="26"/>
        </w:rPr>
        <w:t>Статья 9. Резервный фонд.</w:t>
      </w:r>
    </w:p>
    <w:p w:rsidR="00C50BDF" w:rsidRDefault="00C50BDF" w:rsidP="00872FAD">
      <w:pPr>
        <w:pStyle w:val="ConsPlusNormal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872FAD" w:rsidRPr="00C50BDF" w:rsidRDefault="00872FAD" w:rsidP="00872FAD">
      <w:pPr>
        <w:pStyle w:val="ConsPlusNormal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>Утвердить нормативную величину Резервного фонда:</w:t>
      </w:r>
    </w:p>
    <w:p w:rsidR="00872FAD" w:rsidRPr="00C50BDF" w:rsidRDefault="00872FAD" w:rsidP="00872FAD">
      <w:pPr>
        <w:pStyle w:val="ConsPlusNormal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     </w:t>
      </w:r>
      <w:r w:rsidR="00DF5863">
        <w:rPr>
          <w:rFonts w:ascii="Times New Roman" w:hAnsi="Times New Roman" w:cs="Times New Roman"/>
          <w:sz w:val="23"/>
          <w:szCs w:val="23"/>
        </w:rPr>
        <w:t xml:space="preserve">        1) на 202</w:t>
      </w:r>
      <w:r w:rsidR="009664FF">
        <w:rPr>
          <w:rFonts w:ascii="Times New Roman" w:hAnsi="Times New Roman" w:cs="Times New Roman"/>
          <w:sz w:val="23"/>
          <w:szCs w:val="23"/>
        </w:rPr>
        <w:t>3</w:t>
      </w:r>
      <w:r w:rsidRPr="00C50BDF">
        <w:rPr>
          <w:rFonts w:ascii="Times New Roman" w:hAnsi="Times New Roman" w:cs="Times New Roman"/>
          <w:sz w:val="23"/>
          <w:szCs w:val="23"/>
        </w:rPr>
        <w:t xml:space="preserve"> год в сумме </w:t>
      </w:r>
      <w:r w:rsidR="00BC6644">
        <w:rPr>
          <w:rFonts w:ascii="Times New Roman" w:hAnsi="Times New Roman" w:cs="Times New Roman"/>
          <w:sz w:val="23"/>
          <w:szCs w:val="23"/>
        </w:rPr>
        <w:t xml:space="preserve"> </w:t>
      </w:r>
      <w:r w:rsidR="004D710E">
        <w:rPr>
          <w:rFonts w:ascii="Times New Roman" w:hAnsi="Times New Roman" w:cs="Times New Roman"/>
          <w:sz w:val="23"/>
          <w:szCs w:val="23"/>
        </w:rPr>
        <w:t>7</w:t>
      </w:r>
      <w:r w:rsidR="00BC6644">
        <w:rPr>
          <w:rFonts w:ascii="Times New Roman" w:hAnsi="Times New Roman" w:cs="Times New Roman"/>
          <w:sz w:val="23"/>
          <w:szCs w:val="23"/>
        </w:rPr>
        <w:t>5</w:t>
      </w:r>
      <w:r w:rsidRPr="00C50BDF">
        <w:rPr>
          <w:rFonts w:ascii="Times New Roman" w:hAnsi="Times New Roman" w:cs="Times New Roman"/>
          <w:sz w:val="23"/>
          <w:szCs w:val="23"/>
        </w:rPr>
        <w:t xml:space="preserve">,00 </w:t>
      </w:r>
      <w:proofErr w:type="spellStart"/>
      <w:r w:rsidRPr="00C50BDF">
        <w:rPr>
          <w:rFonts w:ascii="Times New Roman" w:hAnsi="Times New Roman" w:cs="Times New Roman"/>
          <w:sz w:val="23"/>
          <w:szCs w:val="23"/>
        </w:rPr>
        <w:t>тыс.рублей</w:t>
      </w:r>
      <w:proofErr w:type="spellEnd"/>
      <w:r w:rsidRPr="00C50BDF">
        <w:rPr>
          <w:rFonts w:ascii="Times New Roman" w:hAnsi="Times New Roman" w:cs="Times New Roman"/>
          <w:sz w:val="23"/>
          <w:szCs w:val="23"/>
        </w:rPr>
        <w:t>;</w:t>
      </w:r>
    </w:p>
    <w:p w:rsidR="00872FAD" w:rsidRPr="00C50BDF" w:rsidRDefault="00872FAD" w:rsidP="00872FAD">
      <w:pPr>
        <w:pStyle w:val="ConsPlusNormal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             2) на 20</w:t>
      </w:r>
      <w:r w:rsidR="00D859AD" w:rsidRPr="00C50BDF">
        <w:rPr>
          <w:rFonts w:ascii="Times New Roman" w:hAnsi="Times New Roman" w:cs="Times New Roman"/>
          <w:sz w:val="23"/>
          <w:szCs w:val="23"/>
        </w:rPr>
        <w:t>2</w:t>
      </w:r>
      <w:r w:rsidR="009664FF">
        <w:rPr>
          <w:rFonts w:ascii="Times New Roman" w:hAnsi="Times New Roman" w:cs="Times New Roman"/>
          <w:sz w:val="23"/>
          <w:szCs w:val="23"/>
        </w:rPr>
        <w:t>4</w:t>
      </w:r>
      <w:r w:rsidRPr="00C50BDF">
        <w:rPr>
          <w:rFonts w:ascii="Times New Roman" w:hAnsi="Times New Roman" w:cs="Times New Roman"/>
          <w:sz w:val="23"/>
          <w:szCs w:val="23"/>
        </w:rPr>
        <w:t xml:space="preserve"> год в сумме </w:t>
      </w:r>
      <w:r w:rsidR="00BC6644">
        <w:rPr>
          <w:rFonts w:ascii="Times New Roman" w:hAnsi="Times New Roman" w:cs="Times New Roman"/>
          <w:sz w:val="23"/>
          <w:szCs w:val="23"/>
        </w:rPr>
        <w:t xml:space="preserve"> 75</w:t>
      </w:r>
      <w:r w:rsidRPr="00C50BDF">
        <w:rPr>
          <w:rFonts w:ascii="Times New Roman" w:hAnsi="Times New Roman" w:cs="Times New Roman"/>
          <w:sz w:val="23"/>
          <w:szCs w:val="23"/>
        </w:rPr>
        <w:t>,00 тыс. рублей;</w:t>
      </w:r>
    </w:p>
    <w:p w:rsidR="00872FAD" w:rsidRPr="00C50BDF" w:rsidRDefault="00872FAD" w:rsidP="00872FA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50BDF">
        <w:rPr>
          <w:rFonts w:ascii="Times New Roman" w:hAnsi="Times New Roman" w:cs="Times New Roman"/>
          <w:sz w:val="23"/>
          <w:szCs w:val="23"/>
        </w:rPr>
        <w:t xml:space="preserve">             3) на 202</w:t>
      </w:r>
      <w:r w:rsidR="009664FF">
        <w:rPr>
          <w:rFonts w:ascii="Times New Roman" w:hAnsi="Times New Roman" w:cs="Times New Roman"/>
          <w:sz w:val="23"/>
          <w:szCs w:val="23"/>
        </w:rPr>
        <w:t>5</w:t>
      </w:r>
      <w:r w:rsidRPr="00C50BDF">
        <w:rPr>
          <w:rFonts w:ascii="Times New Roman" w:hAnsi="Times New Roman" w:cs="Times New Roman"/>
          <w:sz w:val="23"/>
          <w:szCs w:val="23"/>
        </w:rPr>
        <w:t xml:space="preserve"> год  в сумме </w:t>
      </w:r>
      <w:r w:rsidR="00BC6644">
        <w:rPr>
          <w:rFonts w:ascii="Times New Roman" w:hAnsi="Times New Roman" w:cs="Times New Roman"/>
          <w:sz w:val="23"/>
          <w:szCs w:val="23"/>
        </w:rPr>
        <w:t>75</w:t>
      </w:r>
      <w:r w:rsidRPr="00C50BDF">
        <w:rPr>
          <w:rFonts w:ascii="Times New Roman" w:hAnsi="Times New Roman" w:cs="Times New Roman"/>
          <w:sz w:val="23"/>
          <w:szCs w:val="23"/>
        </w:rPr>
        <w:t xml:space="preserve">,00 </w:t>
      </w:r>
      <w:proofErr w:type="spellStart"/>
      <w:r w:rsidRPr="00C50BDF">
        <w:rPr>
          <w:rFonts w:ascii="Times New Roman" w:hAnsi="Times New Roman" w:cs="Times New Roman"/>
          <w:sz w:val="23"/>
          <w:szCs w:val="23"/>
        </w:rPr>
        <w:t>тыс.рублей</w:t>
      </w:r>
      <w:proofErr w:type="spellEnd"/>
      <w:r w:rsidRPr="00C50BDF">
        <w:rPr>
          <w:rFonts w:ascii="Times New Roman" w:hAnsi="Times New Roman" w:cs="Times New Roman"/>
          <w:sz w:val="23"/>
          <w:szCs w:val="23"/>
        </w:rPr>
        <w:t>.</w:t>
      </w:r>
    </w:p>
    <w:p w:rsidR="00872FAD" w:rsidRDefault="00872FAD" w:rsidP="009317A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2"/>
        </w:rPr>
      </w:pPr>
    </w:p>
    <w:p w:rsidR="00E05A72" w:rsidRDefault="00E05A72" w:rsidP="00E05A7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2"/>
        </w:rPr>
      </w:pPr>
    </w:p>
    <w:p w:rsidR="00E00E37" w:rsidRPr="00C50BDF" w:rsidRDefault="00E00E37" w:rsidP="009317A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6"/>
        </w:rPr>
      </w:pPr>
      <w:r w:rsidRPr="00C50BDF">
        <w:rPr>
          <w:rFonts w:ascii="Times New Roman" w:hAnsi="Times New Roman" w:cs="Times New Roman"/>
          <w:b/>
          <w:sz w:val="24"/>
          <w:szCs w:val="26"/>
        </w:rPr>
        <w:t>Статья 1</w:t>
      </w:r>
      <w:r w:rsidR="008815C3" w:rsidRPr="00C50BDF">
        <w:rPr>
          <w:rFonts w:ascii="Times New Roman" w:hAnsi="Times New Roman" w:cs="Times New Roman"/>
          <w:b/>
          <w:sz w:val="24"/>
          <w:szCs w:val="26"/>
        </w:rPr>
        <w:t>0</w:t>
      </w:r>
      <w:r w:rsidR="00067A59" w:rsidRPr="00C50BDF">
        <w:rPr>
          <w:rFonts w:ascii="Times New Roman" w:hAnsi="Times New Roman" w:cs="Times New Roman"/>
          <w:b/>
          <w:sz w:val="24"/>
          <w:szCs w:val="26"/>
        </w:rPr>
        <w:t>.</w:t>
      </w:r>
      <w:r w:rsidRPr="00C50BD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50BDF">
        <w:rPr>
          <w:rFonts w:ascii="Times New Roman" w:hAnsi="Times New Roman" w:cs="Times New Roman"/>
          <w:sz w:val="24"/>
          <w:szCs w:val="26"/>
        </w:rPr>
        <w:t xml:space="preserve"> </w:t>
      </w:r>
      <w:r w:rsidRPr="00C50BDF">
        <w:rPr>
          <w:rFonts w:ascii="Times New Roman" w:hAnsi="Times New Roman" w:cs="Times New Roman"/>
          <w:b/>
          <w:sz w:val="24"/>
          <w:szCs w:val="26"/>
        </w:rPr>
        <w:t>Вступление в силу настоящего решения.</w:t>
      </w:r>
    </w:p>
    <w:p w:rsidR="00E00E37" w:rsidRPr="00E00E37" w:rsidRDefault="00E00E37" w:rsidP="009317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E00E37" w:rsidRPr="00C50BDF" w:rsidRDefault="009317A1" w:rsidP="009317A1">
      <w:pPr>
        <w:jc w:val="both"/>
        <w:rPr>
          <w:sz w:val="23"/>
          <w:szCs w:val="23"/>
        </w:rPr>
      </w:pPr>
      <w:r w:rsidRPr="00C50BDF">
        <w:rPr>
          <w:sz w:val="23"/>
          <w:szCs w:val="23"/>
        </w:rPr>
        <w:t xml:space="preserve"> </w:t>
      </w:r>
      <w:r w:rsidR="000C49BF" w:rsidRPr="00C50BDF">
        <w:rPr>
          <w:sz w:val="23"/>
          <w:szCs w:val="23"/>
        </w:rPr>
        <w:t xml:space="preserve">        </w:t>
      </w:r>
      <w:r w:rsidRPr="00C50BDF">
        <w:rPr>
          <w:sz w:val="23"/>
          <w:szCs w:val="23"/>
        </w:rPr>
        <w:t xml:space="preserve"> </w:t>
      </w:r>
      <w:r w:rsidR="00E00E37" w:rsidRPr="00C50BDF">
        <w:rPr>
          <w:sz w:val="23"/>
          <w:szCs w:val="23"/>
        </w:rPr>
        <w:t>Настоящее решени</w:t>
      </w:r>
      <w:r w:rsidR="00C11B1B" w:rsidRPr="00C50BDF">
        <w:rPr>
          <w:sz w:val="23"/>
          <w:szCs w:val="23"/>
        </w:rPr>
        <w:t>е вступает в силу с 1 января 202</w:t>
      </w:r>
      <w:r w:rsidR="009664FF">
        <w:rPr>
          <w:sz w:val="23"/>
          <w:szCs w:val="23"/>
        </w:rPr>
        <w:t>3</w:t>
      </w:r>
      <w:r w:rsidR="00E00E37" w:rsidRPr="00C50BDF">
        <w:rPr>
          <w:sz w:val="23"/>
          <w:szCs w:val="23"/>
        </w:rPr>
        <w:t xml:space="preserve"> года.</w:t>
      </w:r>
    </w:p>
    <w:p w:rsidR="00E00E37" w:rsidRPr="00E00E37" w:rsidRDefault="00E00E37" w:rsidP="009317A1">
      <w:pPr>
        <w:jc w:val="both"/>
        <w:rPr>
          <w:b/>
          <w:sz w:val="24"/>
          <w:szCs w:val="22"/>
        </w:rPr>
      </w:pPr>
    </w:p>
    <w:p w:rsidR="006031D3" w:rsidRDefault="006031D3" w:rsidP="006031D3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C50BDF" w:rsidRDefault="00C50BDF" w:rsidP="006031D3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C50BDF" w:rsidRDefault="00C50BDF" w:rsidP="006031D3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C50BDF" w:rsidRPr="00970265" w:rsidRDefault="00C50BDF" w:rsidP="006031D3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6031D3" w:rsidRPr="00970265" w:rsidRDefault="006031D3" w:rsidP="006031D3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6031D3" w:rsidRPr="00C50BDF" w:rsidRDefault="006031D3" w:rsidP="006031D3">
      <w:pPr>
        <w:pStyle w:val="a5"/>
        <w:rPr>
          <w:rStyle w:val="a4"/>
          <w:rFonts w:ascii="Times New Roman" w:hAnsi="Times New Roman"/>
          <w:b/>
          <w:i w:val="0"/>
          <w:sz w:val="24"/>
          <w:szCs w:val="26"/>
        </w:rPr>
      </w:pPr>
      <w:r w:rsidRPr="00C50BDF">
        <w:rPr>
          <w:rStyle w:val="a4"/>
          <w:rFonts w:ascii="Times New Roman" w:hAnsi="Times New Roman"/>
          <w:b/>
          <w:i w:val="0"/>
          <w:sz w:val="24"/>
          <w:szCs w:val="26"/>
        </w:rPr>
        <w:t xml:space="preserve">   Председатель Совета местного</w:t>
      </w:r>
    </w:p>
    <w:p w:rsidR="006031D3" w:rsidRPr="00C50BDF" w:rsidRDefault="006031D3" w:rsidP="006031D3">
      <w:pPr>
        <w:pStyle w:val="a5"/>
        <w:rPr>
          <w:rStyle w:val="a4"/>
          <w:rFonts w:ascii="Times New Roman" w:hAnsi="Times New Roman"/>
          <w:b/>
          <w:i w:val="0"/>
          <w:sz w:val="24"/>
          <w:szCs w:val="26"/>
        </w:rPr>
      </w:pPr>
      <w:r w:rsidRPr="00C50BDF">
        <w:rPr>
          <w:rStyle w:val="a4"/>
          <w:rFonts w:ascii="Times New Roman" w:hAnsi="Times New Roman"/>
          <w:b/>
          <w:i w:val="0"/>
          <w:sz w:val="24"/>
          <w:szCs w:val="26"/>
        </w:rPr>
        <w:t xml:space="preserve">   самоуправления   сельского поселения                                                                    </w:t>
      </w:r>
    </w:p>
    <w:p w:rsidR="006031D3" w:rsidRPr="00C50BDF" w:rsidRDefault="006031D3" w:rsidP="006031D3">
      <w:pPr>
        <w:pStyle w:val="a5"/>
        <w:rPr>
          <w:rStyle w:val="a4"/>
          <w:rFonts w:ascii="Times New Roman" w:hAnsi="Times New Roman"/>
          <w:b/>
          <w:i w:val="0"/>
          <w:sz w:val="24"/>
          <w:szCs w:val="26"/>
        </w:rPr>
      </w:pPr>
      <w:r w:rsidRPr="00C50BDF">
        <w:rPr>
          <w:rStyle w:val="a4"/>
          <w:rFonts w:ascii="Times New Roman" w:hAnsi="Times New Roman"/>
          <w:b/>
          <w:i w:val="0"/>
          <w:sz w:val="24"/>
          <w:szCs w:val="26"/>
        </w:rPr>
        <w:t xml:space="preserve">   Верхняя  Балкария                                                                                </w:t>
      </w:r>
      <w:proofErr w:type="spellStart"/>
      <w:r w:rsidR="00DF5863">
        <w:rPr>
          <w:rStyle w:val="a4"/>
          <w:rFonts w:ascii="Times New Roman" w:hAnsi="Times New Roman"/>
          <w:b/>
          <w:i w:val="0"/>
          <w:sz w:val="24"/>
          <w:szCs w:val="26"/>
        </w:rPr>
        <w:t>М</w:t>
      </w:r>
      <w:r w:rsidR="00067A59" w:rsidRPr="00C50BDF">
        <w:rPr>
          <w:rStyle w:val="a4"/>
          <w:rFonts w:ascii="Times New Roman" w:hAnsi="Times New Roman"/>
          <w:b/>
          <w:i w:val="0"/>
          <w:sz w:val="24"/>
          <w:szCs w:val="26"/>
        </w:rPr>
        <w:t>.А.</w:t>
      </w:r>
      <w:r w:rsidR="00DF5863">
        <w:rPr>
          <w:rStyle w:val="a4"/>
          <w:rFonts w:ascii="Times New Roman" w:hAnsi="Times New Roman"/>
          <w:b/>
          <w:i w:val="0"/>
          <w:sz w:val="24"/>
          <w:szCs w:val="26"/>
        </w:rPr>
        <w:t>Чанаев</w:t>
      </w:r>
      <w:proofErr w:type="spellEnd"/>
      <w:r w:rsidRPr="00C50BDF">
        <w:rPr>
          <w:rStyle w:val="a4"/>
          <w:rFonts w:ascii="Times New Roman" w:hAnsi="Times New Roman"/>
          <w:b/>
          <w:i w:val="0"/>
          <w:sz w:val="24"/>
          <w:szCs w:val="26"/>
        </w:rPr>
        <w:t xml:space="preserve">                                  </w:t>
      </w:r>
    </w:p>
    <w:p w:rsidR="006031D3" w:rsidRDefault="006031D3" w:rsidP="006031D3">
      <w:pPr>
        <w:pStyle w:val="ConsPlusNormal"/>
        <w:widowControl/>
        <w:ind w:firstLine="540"/>
        <w:jc w:val="both"/>
      </w:pPr>
    </w:p>
    <w:p w:rsidR="006031D3" w:rsidRDefault="006031D3" w:rsidP="006031D3">
      <w:pPr>
        <w:pStyle w:val="ConsPlusNonformat"/>
        <w:widowControl/>
        <w:jc w:val="both"/>
      </w:pPr>
      <w:r>
        <w:t xml:space="preserve">                                                     </w:t>
      </w:r>
    </w:p>
    <w:p w:rsidR="006031D3" w:rsidRDefault="006031D3" w:rsidP="006031D3">
      <w:pPr>
        <w:pStyle w:val="ConsPlusNormal"/>
        <w:widowControl/>
        <w:ind w:firstLine="0"/>
        <w:jc w:val="both"/>
      </w:pPr>
    </w:p>
    <w:p w:rsidR="006031D3" w:rsidRDefault="006031D3" w:rsidP="006031D3">
      <w:pPr>
        <w:pStyle w:val="ConsPlusNormal"/>
        <w:widowControl/>
        <w:ind w:firstLine="0"/>
        <w:jc w:val="both"/>
      </w:pPr>
    </w:p>
    <w:p w:rsidR="006031D3" w:rsidRDefault="006031D3" w:rsidP="006031D3">
      <w:pPr>
        <w:pStyle w:val="ConsPlusNormal"/>
        <w:widowControl/>
        <w:ind w:firstLine="0"/>
        <w:jc w:val="both"/>
      </w:pPr>
    </w:p>
    <w:p w:rsidR="006031D3" w:rsidRDefault="006031D3" w:rsidP="006031D3">
      <w:pPr>
        <w:pStyle w:val="ConsPlusNormal"/>
        <w:widowControl/>
        <w:ind w:firstLine="0"/>
        <w:jc w:val="both"/>
      </w:pPr>
    </w:p>
    <w:p w:rsidR="006031D3" w:rsidRDefault="006031D3" w:rsidP="006031D3">
      <w:pPr>
        <w:pStyle w:val="ConsPlusNormal"/>
        <w:widowControl/>
        <w:ind w:firstLine="0"/>
        <w:jc w:val="both"/>
      </w:pPr>
    </w:p>
    <w:p w:rsidR="006031D3" w:rsidRDefault="006031D3" w:rsidP="006031D3">
      <w:pPr>
        <w:pStyle w:val="ConsPlusNormal"/>
        <w:widowControl/>
        <w:ind w:firstLine="0"/>
        <w:jc w:val="both"/>
      </w:pPr>
    </w:p>
    <w:p w:rsidR="006031D3" w:rsidRDefault="006031D3" w:rsidP="006031D3">
      <w:pPr>
        <w:pStyle w:val="ConsPlusNormal"/>
        <w:widowControl/>
        <w:ind w:firstLine="0"/>
        <w:jc w:val="both"/>
      </w:pPr>
    </w:p>
    <w:p w:rsidR="006031D3" w:rsidRDefault="006031D3" w:rsidP="006031D3">
      <w:pPr>
        <w:pStyle w:val="ConsPlusNormal"/>
        <w:widowControl/>
        <w:ind w:firstLine="0"/>
        <w:jc w:val="both"/>
      </w:pPr>
    </w:p>
    <w:p w:rsidR="006031D3" w:rsidRDefault="006031D3" w:rsidP="006031D3">
      <w:pPr>
        <w:pStyle w:val="ConsPlusNormal"/>
        <w:widowControl/>
        <w:ind w:firstLine="0"/>
        <w:jc w:val="both"/>
      </w:pPr>
    </w:p>
    <w:p w:rsidR="006031D3" w:rsidRDefault="006031D3" w:rsidP="006031D3">
      <w:pPr>
        <w:pStyle w:val="ConsPlusNormal"/>
        <w:widowControl/>
        <w:ind w:firstLine="0"/>
        <w:jc w:val="both"/>
      </w:pPr>
    </w:p>
    <w:p w:rsidR="006031D3" w:rsidRDefault="006031D3" w:rsidP="006031D3">
      <w:pPr>
        <w:pStyle w:val="ConsPlusNormal"/>
        <w:widowControl/>
        <w:ind w:firstLine="0"/>
        <w:jc w:val="both"/>
      </w:pPr>
    </w:p>
    <w:p w:rsidR="006031D3" w:rsidRDefault="006031D3" w:rsidP="006031D3">
      <w:pPr>
        <w:pStyle w:val="ConsPlusNormal"/>
        <w:widowControl/>
        <w:ind w:firstLine="0"/>
        <w:jc w:val="both"/>
      </w:pPr>
    </w:p>
    <w:p w:rsidR="000B5AF1" w:rsidRDefault="000B5AF1" w:rsidP="000B5AF1">
      <w:pPr>
        <w:ind w:firstLine="708"/>
        <w:rPr>
          <w:sz w:val="28"/>
          <w:szCs w:val="28"/>
        </w:rPr>
      </w:pPr>
    </w:p>
    <w:sectPr w:rsidR="000B5AF1" w:rsidSect="00C50BDF">
      <w:type w:val="nextColumn"/>
      <w:pgSz w:w="11907" w:h="16840"/>
      <w:pgMar w:top="709" w:right="708" w:bottom="426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353C1"/>
    <w:multiLevelType w:val="hybridMultilevel"/>
    <w:tmpl w:val="4F54DC08"/>
    <w:lvl w:ilvl="0" w:tplc="2BA0121E">
      <w:start w:val="16"/>
      <w:numFmt w:val="decimal"/>
      <w:lvlText w:val="%1"/>
      <w:lvlJc w:val="left"/>
      <w:pPr>
        <w:tabs>
          <w:tab w:val="num" w:pos="1170"/>
        </w:tabs>
        <w:ind w:left="117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36DD0C90"/>
    <w:multiLevelType w:val="hybridMultilevel"/>
    <w:tmpl w:val="D3167004"/>
    <w:lvl w:ilvl="0" w:tplc="A4EA2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A32199"/>
    <w:multiLevelType w:val="hybridMultilevel"/>
    <w:tmpl w:val="5F92DFFE"/>
    <w:lvl w:ilvl="0" w:tplc="3558D41A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7439B"/>
    <w:rsid w:val="000117BB"/>
    <w:rsid w:val="00053869"/>
    <w:rsid w:val="00067A03"/>
    <w:rsid w:val="00067A59"/>
    <w:rsid w:val="000766A6"/>
    <w:rsid w:val="000808D5"/>
    <w:rsid w:val="00094E1E"/>
    <w:rsid w:val="000955E3"/>
    <w:rsid w:val="000B5AF1"/>
    <w:rsid w:val="000C49BF"/>
    <w:rsid w:val="000F4AA9"/>
    <w:rsid w:val="001129F5"/>
    <w:rsid w:val="0015238D"/>
    <w:rsid w:val="00190101"/>
    <w:rsid w:val="001E5899"/>
    <w:rsid w:val="002126CF"/>
    <w:rsid w:val="0024693E"/>
    <w:rsid w:val="002815D1"/>
    <w:rsid w:val="00286574"/>
    <w:rsid w:val="002A7DA5"/>
    <w:rsid w:val="002C0574"/>
    <w:rsid w:val="00362D79"/>
    <w:rsid w:val="003B0DF1"/>
    <w:rsid w:val="003C53A8"/>
    <w:rsid w:val="003D1E16"/>
    <w:rsid w:val="003F4FA5"/>
    <w:rsid w:val="00411092"/>
    <w:rsid w:val="00422979"/>
    <w:rsid w:val="00431703"/>
    <w:rsid w:val="00432C76"/>
    <w:rsid w:val="00440B31"/>
    <w:rsid w:val="00451A59"/>
    <w:rsid w:val="004D710E"/>
    <w:rsid w:val="004E5AA1"/>
    <w:rsid w:val="004F09A4"/>
    <w:rsid w:val="00505363"/>
    <w:rsid w:val="00534364"/>
    <w:rsid w:val="005372C9"/>
    <w:rsid w:val="005826B3"/>
    <w:rsid w:val="00585699"/>
    <w:rsid w:val="005A4984"/>
    <w:rsid w:val="006031D3"/>
    <w:rsid w:val="006202E1"/>
    <w:rsid w:val="00626B65"/>
    <w:rsid w:val="006C2AB2"/>
    <w:rsid w:val="006D13CE"/>
    <w:rsid w:val="006F06D7"/>
    <w:rsid w:val="0070079F"/>
    <w:rsid w:val="00710F26"/>
    <w:rsid w:val="007226B5"/>
    <w:rsid w:val="0076688A"/>
    <w:rsid w:val="00782273"/>
    <w:rsid w:val="007A1CE3"/>
    <w:rsid w:val="007E6F32"/>
    <w:rsid w:val="007E7DEC"/>
    <w:rsid w:val="00823872"/>
    <w:rsid w:val="00872FAD"/>
    <w:rsid w:val="008815C3"/>
    <w:rsid w:val="008A75AD"/>
    <w:rsid w:val="008B5D1C"/>
    <w:rsid w:val="00907A35"/>
    <w:rsid w:val="009317A1"/>
    <w:rsid w:val="00941372"/>
    <w:rsid w:val="009664FF"/>
    <w:rsid w:val="009824FD"/>
    <w:rsid w:val="009B5C88"/>
    <w:rsid w:val="009D41E9"/>
    <w:rsid w:val="00A15816"/>
    <w:rsid w:val="00A47C91"/>
    <w:rsid w:val="00A66B64"/>
    <w:rsid w:val="00A77926"/>
    <w:rsid w:val="00AE7F66"/>
    <w:rsid w:val="00B47DF4"/>
    <w:rsid w:val="00B627A3"/>
    <w:rsid w:val="00BA0B23"/>
    <w:rsid w:val="00BC6644"/>
    <w:rsid w:val="00C002F1"/>
    <w:rsid w:val="00C00BE1"/>
    <w:rsid w:val="00C11B1B"/>
    <w:rsid w:val="00C16446"/>
    <w:rsid w:val="00C21BC5"/>
    <w:rsid w:val="00C41C01"/>
    <w:rsid w:val="00C50BDF"/>
    <w:rsid w:val="00C54B53"/>
    <w:rsid w:val="00C7102C"/>
    <w:rsid w:val="00C761D6"/>
    <w:rsid w:val="00C84F4E"/>
    <w:rsid w:val="00CA0F73"/>
    <w:rsid w:val="00CF6498"/>
    <w:rsid w:val="00CF72D9"/>
    <w:rsid w:val="00D01451"/>
    <w:rsid w:val="00D06FC6"/>
    <w:rsid w:val="00D13F63"/>
    <w:rsid w:val="00D14BC3"/>
    <w:rsid w:val="00D239D0"/>
    <w:rsid w:val="00D356AF"/>
    <w:rsid w:val="00D40C34"/>
    <w:rsid w:val="00D54566"/>
    <w:rsid w:val="00D57D2D"/>
    <w:rsid w:val="00D7439B"/>
    <w:rsid w:val="00D8298F"/>
    <w:rsid w:val="00D82EBE"/>
    <w:rsid w:val="00D859AD"/>
    <w:rsid w:val="00D85A88"/>
    <w:rsid w:val="00DD15FF"/>
    <w:rsid w:val="00DD53C5"/>
    <w:rsid w:val="00DF5863"/>
    <w:rsid w:val="00E00E37"/>
    <w:rsid w:val="00E0382F"/>
    <w:rsid w:val="00E05A72"/>
    <w:rsid w:val="00E12B65"/>
    <w:rsid w:val="00E33DD6"/>
    <w:rsid w:val="00E663DA"/>
    <w:rsid w:val="00EB5289"/>
    <w:rsid w:val="00F328D8"/>
    <w:rsid w:val="00F70368"/>
    <w:rsid w:val="00F73400"/>
    <w:rsid w:val="00F7501C"/>
    <w:rsid w:val="00F8502C"/>
    <w:rsid w:val="00FF4E5A"/>
    <w:rsid w:val="00FF5E7F"/>
    <w:rsid w:val="00FF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5952"/>
      <w:jc w:val="center"/>
      <w:outlineLvl w:val="0"/>
    </w:pPr>
    <w:rPr>
      <w:b/>
      <w:color w:val="000080"/>
      <w:sz w:val="18"/>
    </w:rPr>
  </w:style>
  <w:style w:type="paragraph" w:styleId="2">
    <w:name w:val="heading 2"/>
    <w:basedOn w:val="a"/>
    <w:next w:val="a"/>
    <w:qFormat/>
    <w:pPr>
      <w:keepNext/>
      <w:ind w:right="5952"/>
      <w:jc w:val="center"/>
      <w:outlineLvl w:val="1"/>
    </w:pPr>
    <w:rPr>
      <w:b/>
      <w:color w:val="000080"/>
      <w:sz w:val="1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color w:val="000080"/>
      <w:sz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olor w:val="000080"/>
      <w:sz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olor w:val="00008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824F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F72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F72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Emphasis"/>
    <w:qFormat/>
    <w:rsid w:val="00CF72D9"/>
    <w:rPr>
      <w:i/>
      <w:iCs/>
    </w:rPr>
  </w:style>
  <w:style w:type="paragraph" w:styleId="a5">
    <w:name w:val="No Spacing"/>
    <w:uiPriority w:val="1"/>
    <w:qFormat/>
    <w:rsid w:val="00CF72D9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6031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00E3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D12B-AF12-436A-9659-D09C08E8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</Company>
  <LinksUpToDate>false</LinksUpToDate>
  <CharactersWithSpaces>12960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Эля</cp:lastModifiedBy>
  <cp:revision>2</cp:revision>
  <cp:lastPrinted>2020-11-29T22:29:00Z</cp:lastPrinted>
  <dcterms:created xsi:type="dcterms:W3CDTF">2023-11-23T10:04:00Z</dcterms:created>
  <dcterms:modified xsi:type="dcterms:W3CDTF">2023-11-23T10:04:00Z</dcterms:modified>
</cp:coreProperties>
</file>